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2A58A7" w:rsidRDefault="002A58A7" w:rsidP="00475FF8">
      <w:pPr>
        <w:jc w:val="center"/>
        <w:rPr>
          <w:rFonts w:ascii="Centaur MT" w:hAnsi="Centaur MT"/>
          <w:smallCaps/>
          <w:sz w:val="40"/>
        </w:rPr>
      </w:pPr>
    </w:p>
    <w:p w:rsidR="00763A27" w:rsidRDefault="00763A27" w:rsidP="00475FF8">
      <w:pPr>
        <w:jc w:val="center"/>
        <w:rPr>
          <w:rFonts w:ascii="Centaur MT" w:hAnsi="Centaur MT"/>
          <w:smallCaps/>
          <w:sz w:val="40"/>
        </w:rPr>
      </w:pPr>
    </w:p>
    <w:p w:rsidR="00763A27" w:rsidRPr="008B36D7" w:rsidRDefault="00763A27" w:rsidP="00475FF8">
      <w:pPr>
        <w:jc w:val="center"/>
        <w:rPr>
          <w:rFonts w:ascii="Centaur MT" w:hAnsi="Centaur MT"/>
          <w:smallCaps/>
          <w:sz w:val="36"/>
        </w:rPr>
      </w:pPr>
    </w:p>
    <w:p w:rsidR="00475FF8" w:rsidRPr="00475FF8" w:rsidRDefault="00475FF8" w:rsidP="00475FF8">
      <w:pPr>
        <w:jc w:val="center"/>
        <w:rPr>
          <w:rFonts w:ascii="Centaur MT" w:hAnsi="Centaur MT"/>
          <w:smallCaps/>
          <w:sz w:val="40"/>
        </w:rPr>
      </w:pPr>
      <w:r w:rsidRPr="00475FF8">
        <w:rPr>
          <w:rFonts w:ascii="Centaur MT" w:hAnsi="Centaur MT"/>
          <w:smallCaps/>
          <w:sz w:val="40"/>
        </w:rPr>
        <w:t xml:space="preserve">Service of Celebration and </w:t>
      </w:r>
      <w:r w:rsidR="00117540">
        <w:rPr>
          <w:rFonts w:ascii="Centaur MT" w:hAnsi="Centaur MT"/>
          <w:smallCaps/>
          <w:sz w:val="40"/>
        </w:rPr>
        <w:t>Gospel</w:t>
      </w:r>
      <w:r w:rsidRPr="00475FF8">
        <w:rPr>
          <w:rFonts w:ascii="Centaur MT" w:hAnsi="Centaur MT"/>
          <w:smallCaps/>
          <w:sz w:val="40"/>
        </w:rPr>
        <w:t xml:space="preserve"> Renewal</w:t>
      </w:r>
    </w:p>
    <w:p w:rsidR="00475FF8" w:rsidRPr="000620F2" w:rsidRDefault="00475FF8" w:rsidP="00475FF8">
      <w:pPr>
        <w:jc w:val="center"/>
        <w:rPr>
          <w:rFonts w:ascii="Bembo BoldOsF" w:hAnsi="Bembo BoldOsF"/>
          <w:sz w:val="32"/>
        </w:rPr>
      </w:pPr>
    </w:p>
    <w:p w:rsidR="00475FF8" w:rsidRPr="00475FF8" w:rsidRDefault="00D8167C" w:rsidP="008B36D7">
      <w:pPr>
        <w:spacing w:after="120"/>
        <w:jc w:val="center"/>
        <w:rPr>
          <w:rFonts w:ascii="Centaur MT SwashCapitals" w:hAnsi="Centaur MT SwashCapitals"/>
          <w:sz w:val="64"/>
        </w:rPr>
      </w:pPr>
      <w:r>
        <w:rPr>
          <w:rFonts w:ascii="Centaur MT SwashCapitals" w:hAnsi="Centaur MT SwashCapitals"/>
          <w:sz w:val="64"/>
        </w:rPr>
        <w:t>Ordinary Time—Sundays of Pentecost</w:t>
      </w:r>
    </w:p>
    <w:p w:rsidR="00B253AA" w:rsidRPr="00475FF8" w:rsidRDefault="00514012" w:rsidP="00B253AA">
      <w:pPr>
        <w:jc w:val="center"/>
        <w:rPr>
          <w:rFonts w:ascii="Centaur MT SwashCapitals" w:hAnsi="Centaur MT SwashCapitals"/>
          <w:sz w:val="16"/>
        </w:rPr>
      </w:pPr>
      <w:r>
        <w:rPr>
          <w:rFonts w:ascii="Centaur MT SwashCapitals" w:hAnsi="Centaur MT SwashCapitals"/>
          <w:sz w:val="64"/>
        </w:rPr>
        <w:t>04 August</w:t>
      </w:r>
      <w:r w:rsidR="00A0000F">
        <w:rPr>
          <w:rFonts w:ascii="Centaur MT SwashCapitals" w:hAnsi="Centaur MT SwashCapitals"/>
          <w:sz w:val="64"/>
        </w:rPr>
        <w:t xml:space="preserve"> 2013</w:t>
      </w:r>
    </w:p>
    <w:p w:rsidR="00B253AA" w:rsidRPr="00475FF8" w:rsidRDefault="00C35098" w:rsidP="00B253AA">
      <w:pPr>
        <w:pBdr>
          <w:bottom w:val="single" w:sz="6" w:space="1" w:color="auto"/>
        </w:pBdr>
        <w:jc w:val="center"/>
        <w:rPr>
          <w:rFonts w:ascii="Centaur MT SwashCapitals" w:hAnsi="Centaur MT SwashCapitals"/>
          <w:sz w:val="36"/>
        </w:rPr>
      </w:pPr>
      <w:r w:rsidRPr="00A106F8">
        <w:rPr>
          <w:rFonts w:ascii="Savoye LET" w:hAnsi="Savoye LET"/>
          <w:sz w:val="36"/>
        </w:rPr>
        <w:br w:type="column"/>
      </w:r>
      <w:r w:rsidR="00B253AA" w:rsidRPr="00475FF8">
        <w:rPr>
          <w:rFonts w:ascii="Centaur MT SwashCapitals" w:hAnsi="Centaur MT SwashCapitals"/>
          <w:sz w:val="36"/>
        </w:rPr>
        <w:t>Worship Notes</w:t>
      </w:r>
    </w:p>
    <w:p w:rsidR="00FC6741" w:rsidRDefault="00FC6741" w:rsidP="00742D4C">
      <w:pPr>
        <w:ind w:left="288" w:firstLine="288"/>
        <w:jc w:val="both"/>
        <w:rPr>
          <w:rFonts w:ascii="Centaur MT" w:hAnsi="Centaur MT"/>
          <w:sz w:val="8"/>
        </w:rPr>
      </w:pPr>
    </w:p>
    <w:p w:rsidR="00916FDF" w:rsidRDefault="00916FDF" w:rsidP="00742D4C">
      <w:pPr>
        <w:ind w:left="288" w:firstLine="288"/>
        <w:jc w:val="both"/>
        <w:rPr>
          <w:rFonts w:ascii="Centaur MT" w:hAnsi="Centaur MT"/>
          <w:sz w:val="8"/>
        </w:rPr>
      </w:pPr>
    </w:p>
    <w:p w:rsidR="00233F03" w:rsidRPr="00233F03" w:rsidRDefault="00233F03" w:rsidP="00233F03">
      <w:pPr>
        <w:tabs>
          <w:tab w:val="left" w:pos="7747"/>
        </w:tabs>
        <w:ind w:left="288" w:firstLine="288"/>
        <w:jc w:val="both"/>
        <w:rPr>
          <w:rFonts w:ascii="Centaur MT" w:hAnsi="Centaur MT" w:cs="Georgia"/>
          <w:b/>
          <w:sz w:val="26"/>
          <w:szCs w:val="28"/>
        </w:rPr>
      </w:pPr>
      <w:r w:rsidRPr="00233F03">
        <w:rPr>
          <w:rFonts w:ascii="Centaur MT" w:hAnsi="Centaur MT" w:cs="Georgia"/>
          <w:sz w:val="26"/>
          <w:szCs w:val="28"/>
        </w:rPr>
        <w:t xml:space="preserve">The snare of riches and the temptation to trust in our own strength help form the theme from this morning’s passage from Luke 12. Our accumulated wealth means nothing in the light of eternity. The </w:t>
      </w:r>
      <w:r w:rsidRPr="00233F03">
        <w:rPr>
          <w:rFonts w:ascii="Centaur MT" w:hAnsi="Centaur MT" w:cs="Georgia"/>
          <w:b/>
          <w:sz w:val="26"/>
          <w:szCs w:val="28"/>
        </w:rPr>
        <w:t>Call to Worship</w:t>
      </w:r>
      <w:r w:rsidRPr="00233F03">
        <w:rPr>
          <w:rFonts w:ascii="Centaur MT" w:hAnsi="Centaur MT" w:cs="Georgia"/>
          <w:sz w:val="26"/>
          <w:szCs w:val="28"/>
        </w:rPr>
        <w:t xml:space="preserve"> from </w:t>
      </w:r>
      <w:r w:rsidRPr="00233F03">
        <w:rPr>
          <w:rFonts w:ascii="Centaur MT" w:hAnsi="Centaur MT" w:cs="Georgia"/>
          <w:b/>
          <w:sz w:val="26"/>
          <w:szCs w:val="28"/>
        </w:rPr>
        <w:t>Psalm 16</w:t>
      </w:r>
      <w:r w:rsidRPr="00233F03">
        <w:rPr>
          <w:rFonts w:ascii="Centaur MT" w:hAnsi="Centaur MT" w:cs="Georgia"/>
          <w:sz w:val="26"/>
          <w:szCs w:val="28"/>
        </w:rPr>
        <w:t xml:space="preserve"> reminds us that it is God who is our portion and that we have a beautiful inheritance that includes pleasures at His right hand forevermore. We sing praises with </w:t>
      </w:r>
      <w:r w:rsidRPr="00233F03">
        <w:rPr>
          <w:rFonts w:ascii="Centaur MT" w:hAnsi="Centaur MT" w:cs="Georgia"/>
          <w:b/>
          <w:sz w:val="26"/>
          <w:szCs w:val="28"/>
        </w:rPr>
        <w:t>O for a Thousand Tongues to Sing</w:t>
      </w:r>
      <w:r w:rsidRPr="00233F03">
        <w:rPr>
          <w:rFonts w:ascii="Centaur MT" w:hAnsi="Centaur MT" w:cs="Georgia"/>
          <w:sz w:val="26"/>
          <w:szCs w:val="28"/>
        </w:rPr>
        <w:t xml:space="preserve"> and </w:t>
      </w:r>
      <w:r w:rsidRPr="00233F03">
        <w:rPr>
          <w:rFonts w:ascii="Centaur MT" w:hAnsi="Centaur MT" w:cs="Georgia"/>
          <w:b/>
          <w:sz w:val="26"/>
          <w:szCs w:val="28"/>
        </w:rPr>
        <w:t>Worship the Lord in the Beauty of Holiness.</w:t>
      </w:r>
    </w:p>
    <w:p w:rsidR="00233F03" w:rsidRPr="00233F03" w:rsidRDefault="00233F03" w:rsidP="00233F03">
      <w:pPr>
        <w:tabs>
          <w:tab w:val="left" w:pos="7747"/>
        </w:tabs>
        <w:ind w:left="288" w:firstLine="288"/>
        <w:jc w:val="both"/>
        <w:rPr>
          <w:rFonts w:ascii="Centaur MT" w:hAnsi="Centaur MT" w:cs="Georgia"/>
          <w:sz w:val="26"/>
          <w:szCs w:val="28"/>
        </w:rPr>
      </w:pPr>
      <w:r w:rsidRPr="00233F03">
        <w:rPr>
          <w:rFonts w:ascii="Centaur MT" w:hAnsi="Centaur MT" w:cs="Georgia"/>
          <w:sz w:val="26"/>
          <w:szCs w:val="28"/>
        </w:rPr>
        <w:t xml:space="preserve">The </w:t>
      </w:r>
      <w:r w:rsidRPr="00233F03">
        <w:rPr>
          <w:rFonts w:ascii="Centaur MT" w:hAnsi="Centaur MT" w:cs="Georgia"/>
          <w:b/>
          <w:sz w:val="26"/>
          <w:szCs w:val="28"/>
        </w:rPr>
        <w:t>Old Testament Reading</w:t>
      </w:r>
      <w:r w:rsidRPr="00233F03">
        <w:rPr>
          <w:rFonts w:ascii="Centaur MT" w:hAnsi="Centaur MT" w:cs="Georgia"/>
          <w:sz w:val="26"/>
          <w:szCs w:val="28"/>
        </w:rPr>
        <w:t xml:space="preserve"> from </w:t>
      </w:r>
      <w:r w:rsidRPr="00233F03">
        <w:rPr>
          <w:rFonts w:ascii="Centaur MT" w:hAnsi="Centaur MT" w:cs="Georgia"/>
          <w:b/>
          <w:sz w:val="26"/>
          <w:szCs w:val="28"/>
        </w:rPr>
        <w:t>Psalm 49</w:t>
      </w:r>
      <w:r w:rsidRPr="00233F03">
        <w:rPr>
          <w:rFonts w:ascii="Centaur MT" w:hAnsi="Centaur MT" w:cs="Georgia"/>
          <w:sz w:val="26"/>
          <w:szCs w:val="28"/>
        </w:rPr>
        <w:t xml:space="preserve"> confronts us with the sobering reality that wealth and an abundance of riches can </w:t>
      </w:r>
      <w:proofErr w:type="gramStart"/>
      <w:r w:rsidRPr="00233F03">
        <w:rPr>
          <w:rFonts w:ascii="Centaur MT" w:hAnsi="Centaur MT" w:cs="Georgia"/>
          <w:sz w:val="26"/>
          <w:szCs w:val="28"/>
        </w:rPr>
        <w:t>neither ransom someone’s life or</w:t>
      </w:r>
      <w:proofErr w:type="gramEnd"/>
      <w:r w:rsidRPr="00233F03">
        <w:rPr>
          <w:rFonts w:ascii="Centaur MT" w:hAnsi="Centaur MT" w:cs="Georgia"/>
          <w:sz w:val="26"/>
          <w:szCs w:val="28"/>
        </w:rPr>
        <w:t xml:space="preserve"> pay of</w:t>
      </w:r>
      <w:r w:rsidR="009C1DDC">
        <w:rPr>
          <w:rFonts w:ascii="Centaur MT" w:hAnsi="Centaur MT" w:cs="Georgia"/>
          <w:sz w:val="26"/>
          <w:szCs w:val="28"/>
        </w:rPr>
        <w:t>f</w:t>
      </w:r>
      <w:r w:rsidRPr="00233F03">
        <w:rPr>
          <w:rFonts w:ascii="Centaur MT" w:hAnsi="Centaur MT" w:cs="Georgia"/>
          <w:sz w:val="26"/>
          <w:szCs w:val="28"/>
        </w:rPr>
        <w:t xml:space="preserve"> God. We perish and leave our wealth to another. The </w:t>
      </w:r>
      <w:r w:rsidRPr="00233F03">
        <w:rPr>
          <w:rFonts w:ascii="Centaur MT" w:hAnsi="Centaur MT" w:cs="Georgia"/>
          <w:b/>
          <w:sz w:val="26"/>
          <w:szCs w:val="28"/>
        </w:rPr>
        <w:t>Prayer of Confession</w:t>
      </w:r>
      <w:r w:rsidRPr="00233F03">
        <w:rPr>
          <w:rFonts w:ascii="Centaur MT" w:hAnsi="Centaur MT" w:cs="Georgia"/>
          <w:sz w:val="26"/>
          <w:szCs w:val="28"/>
        </w:rPr>
        <w:t xml:space="preserve"> from </w:t>
      </w:r>
      <w:r w:rsidRPr="00233F03">
        <w:rPr>
          <w:rFonts w:ascii="Centaur MT" w:hAnsi="Centaur MT" w:cs="Georgia"/>
          <w:b/>
          <w:sz w:val="26"/>
          <w:szCs w:val="28"/>
        </w:rPr>
        <w:t>I Timothy 6</w:t>
      </w:r>
      <w:r w:rsidRPr="00233F03">
        <w:rPr>
          <w:rFonts w:ascii="Centaur MT" w:hAnsi="Centaur MT" w:cs="Georgia"/>
          <w:sz w:val="26"/>
          <w:szCs w:val="28"/>
        </w:rPr>
        <w:t xml:space="preserve"> deals with our sources of contentment and what it means to store up Godly treasure. The </w:t>
      </w:r>
      <w:proofErr w:type="gramStart"/>
      <w:r w:rsidRPr="00233F03">
        <w:rPr>
          <w:rFonts w:ascii="Centaur MT" w:hAnsi="Centaur MT" w:cs="Georgia"/>
          <w:b/>
          <w:sz w:val="26"/>
          <w:szCs w:val="28"/>
        </w:rPr>
        <w:t>Assurance of Pardon</w:t>
      </w:r>
      <w:r w:rsidRPr="00233F03">
        <w:rPr>
          <w:rFonts w:ascii="Centaur MT" w:hAnsi="Centaur MT" w:cs="Georgia"/>
          <w:sz w:val="26"/>
          <w:szCs w:val="28"/>
        </w:rPr>
        <w:t xml:space="preserve"> from </w:t>
      </w:r>
      <w:r w:rsidRPr="00233F03">
        <w:rPr>
          <w:rFonts w:ascii="Centaur MT" w:hAnsi="Centaur MT" w:cs="Georgia"/>
          <w:b/>
          <w:sz w:val="26"/>
          <w:szCs w:val="28"/>
        </w:rPr>
        <w:t>Ephesians 1</w:t>
      </w:r>
      <w:r w:rsidRPr="00233F03">
        <w:rPr>
          <w:rFonts w:ascii="Centaur MT" w:hAnsi="Centaur MT" w:cs="Georgia"/>
          <w:sz w:val="26"/>
          <w:szCs w:val="28"/>
        </w:rPr>
        <w:t xml:space="preserve"> states that we have obtained an inheritance in Christ that is guaranteed by the Holy Spirit</w:t>
      </w:r>
      <w:proofErr w:type="gramEnd"/>
      <w:r w:rsidRPr="00233F03">
        <w:rPr>
          <w:rFonts w:ascii="Centaur MT" w:hAnsi="Centaur MT" w:cs="Georgia"/>
          <w:sz w:val="26"/>
          <w:szCs w:val="28"/>
        </w:rPr>
        <w:t>.</w:t>
      </w:r>
    </w:p>
    <w:p w:rsidR="00233F03" w:rsidRPr="00233F03" w:rsidRDefault="00233F03" w:rsidP="00233F03">
      <w:pPr>
        <w:tabs>
          <w:tab w:val="left" w:pos="7747"/>
        </w:tabs>
        <w:ind w:left="288" w:firstLine="288"/>
        <w:jc w:val="both"/>
        <w:rPr>
          <w:rFonts w:ascii="Centaur MT" w:hAnsi="Centaur MT" w:cs="Georgia"/>
          <w:sz w:val="26"/>
          <w:szCs w:val="28"/>
        </w:rPr>
      </w:pPr>
      <w:r w:rsidRPr="00233F03">
        <w:rPr>
          <w:rFonts w:ascii="Centaur MT" w:hAnsi="Centaur MT" w:cs="Georgia"/>
          <w:b/>
          <w:sz w:val="26"/>
          <w:szCs w:val="28"/>
        </w:rPr>
        <w:t>Jesus, Draw Me Ever Nearer</w:t>
      </w:r>
      <w:r w:rsidRPr="00233F03">
        <w:rPr>
          <w:rFonts w:ascii="Centaur MT" w:hAnsi="Centaur MT" w:cs="Georgia"/>
          <w:sz w:val="26"/>
          <w:szCs w:val="28"/>
        </w:rPr>
        <w:t xml:space="preserve"> gives some perspective on the true blessings of our journey as we lay all our treasure at His throne. In the first </w:t>
      </w:r>
      <w:r w:rsidRPr="00233F03">
        <w:rPr>
          <w:rFonts w:ascii="Centaur MT" w:hAnsi="Centaur MT" w:cs="Georgia"/>
          <w:b/>
          <w:sz w:val="26"/>
          <w:szCs w:val="28"/>
        </w:rPr>
        <w:t>Communion Hymn, Deck Yourself My Soul With Gladness,</w:t>
      </w:r>
      <w:r w:rsidRPr="00233F03">
        <w:rPr>
          <w:rFonts w:ascii="Centaur MT" w:hAnsi="Centaur MT" w:cs="Georgia"/>
          <w:sz w:val="26"/>
          <w:szCs w:val="28"/>
        </w:rPr>
        <w:t xml:space="preserve"> we sing of the priceless gifts of heaven that are offered to us through Christ—the vast and deep treasure of His love. </w:t>
      </w:r>
      <w:r w:rsidRPr="00233F03">
        <w:rPr>
          <w:rFonts w:ascii="Centaur MT" w:hAnsi="Centaur MT" w:cs="Georgia"/>
          <w:b/>
          <w:sz w:val="26"/>
          <w:szCs w:val="28"/>
        </w:rPr>
        <w:t>Come Ye Disconsolate</w:t>
      </w:r>
      <w:r w:rsidRPr="00233F03">
        <w:rPr>
          <w:rFonts w:ascii="Centaur MT" w:hAnsi="Centaur MT" w:cs="Georgia"/>
          <w:sz w:val="26"/>
          <w:szCs w:val="28"/>
        </w:rPr>
        <w:t xml:space="preserve"> reminds us that the best of this world and the sorrows of this world </w:t>
      </w:r>
      <w:r w:rsidR="004510C5">
        <w:rPr>
          <w:rFonts w:ascii="Centaur MT" w:hAnsi="Centaur MT" w:cs="Georgia"/>
          <w:sz w:val="26"/>
          <w:szCs w:val="28"/>
        </w:rPr>
        <w:t xml:space="preserve">are </w:t>
      </w:r>
      <w:r w:rsidRPr="00233F03">
        <w:rPr>
          <w:rFonts w:ascii="Centaur MT" w:hAnsi="Centaur MT" w:cs="Georgia"/>
          <w:sz w:val="26"/>
          <w:szCs w:val="28"/>
        </w:rPr>
        <w:t>ultimately healed by the gift of heaven.</w:t>
      </w:r>
    </w:p>
    <w:p w:rsidR="00233F03" w:rsidRPr="00233F03" w:rsidRDefault="00233F03" w:rsidP="00233F03">
      <w:pPr>
        <w:tabs>
          <w:tab w:val="left" w:pos="7747"/>
        </w:tabs>
        <w:ind w:left="288" w:firstLine="288"/>
        <w:jc w:val="both"/>
        <w:rPr>
          <w:rFonts w:ascii="Centaur MT" w:hAnsi="Centaur MT" w:cs="Georgia"/>
          <w:sz w:val="26"/>
          <w:szCs w:val="28"/>
        </w:rPr>
      </w:pPr>
      <w:r w:rsidRPr="00233F03">
        <w:rPr>
          <w:rFonts w:ascii="Centaur MT" w:hAnsi="Centaur MT" w:cs="Georgia"/>
          <w:sz w:val="26"/>
          <w:szCs w:val="28"/>
        </w:rPr>
        <w:t xml:space="preserve">As our final hymn, </w:t>
      </w:r>
      <w:r w:rsidRPr="00233F03">
        <w:rPr>
          <w:rFonts w:ascii="Centaur MT" w:hAnsi="Centaur MT" w:cs="Georgia"/>
          <w:b/>
          <w:sz w:val="26"/>
          <w:szCs w:val="28"/>
        </w:rPr>
        <w:t>Jesus, I am Resting, Resting,</w:t>
      </w:r>
      <w:r w:rsidRPr="00233F03">
        <w:rPr>
          <w:rFonts w:ascii="Centaur MT" w:hAnsi="Centaur MT" w:cs="Georgia"/>
          <w:sz w:val="26"/>
          <w:szCs w:val="28"/>
        </w:rPr>
        <w:t xml:space="preserve"> is a prayer for the sufficiency of Christ as our only joy.</w:t>
      </w:r>
    </w:p>
    <w:p w:rsidR="007524A1" w:rsidRPr="00E91100" w:rsidRDefault="00966245" w:rsidP="007C1A1F">
      <w:pPr>
        <w:ind w:left="288" w:firstLine="288"/>
        <w:jc w:val="right"/>
        <w:rPr>
          <w:rFonts w:ascii="Centaur MT" w:hAnsi="Centaur MT" w:cs="Georgia"/>
          <w:sz w:val="26"/>
          <w:szCs w:val="28"/>
        </w:rPr>
      </w:pPr>
      <w:r w:rsidRPr="00E91100">
        <w:rPr>
          <w:rFonts w:ascii="Centaur MT" w:hAnsi="Centaur MT"/>
          <w:sz w:val="26"/>
        </w:rPr>
        <w:tab/>
      </w:r>
      <w:r w:rsidRPr="00E91100">
        <w:rPr>
          <w:rFonts w:ascii="Centaur MT" w:hAnsi="Centaur MT"/>
          <w:sz w:val="26"/>
        </w:rPr>
        <w:tab/>
      </w:r>
      <w:r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i/>
          <w:sz w:val="26"/>
        </w:rPr>
        <w:t>—</w:t>
      </w:r>
      <w:r w:rsidR="003361F3">
        <w:rPr>
          <w:rFonts w:ascii="Centaur MT" w:hAnsi="Centaur MT"/>
          <w:i/>
          <w:sz w:val="26"/>
        </w:rPr>
        <w:t>Greg Wilbur</w:t>
      </w:r>
    </w:p>
    <w:p w:rsidR="00703B11" w:rsidRDefault="00703B11" w:rsidP="00B253AA">
      <w:pPr>
        <w:jc w:val="both"/>
        <w:rPr>
          <w:rFonts w:ascii="Centaur MT" w:hAnsi="Centaur MT"/>
          <w:sz w:val="11"/>
        </w:rPr>
      </w:pPr>
    </w:p>
    <w:p w:rsidR="00703B11" w:rsidRDefault="00703B11" w:rsidP="00B253AA">
      <w:pPr>
        <w:jc w:val="both"/>
        <w:rPr>
          <w:rFonts w:ascii="Centaur MT" w:hAnsi="Centaur MT"/>
          <w:sz w:val="11"/>
        </w:rPr>
      </w:pPr>
    </w:p>
    <w:p w:rsidR="00B253AA" w:rsidRPr="0092305D" w:rsidRDefault="00B253AA" w:rsidP="00B253AA">
      <w:pPr>
        <w:pBdr>
          <w:bottom w:val="single" w:sz="6" w:space="1" w:color="auto"/>
        </w:pBdr>
        <w:rPr>
          <w:rFonts w:ascii="Centaur MT" w:hAnsi="Centaur MT"/>
          <w:b/>
          <w:smallCaps/>
          <w:sz w:val="32"/>
        </w:rPr>
      </w:pPr>
      <w:r w:rsidRPr="0092305D">
        <w:rPr>
          <w:rFonts w:ascii="Centaur MT" w:hAnsi="Centaur MT"/>
          <w:b/>
          <w:smallCaps/>
          <w:sz w:val="32"/>
        </w:rPr>
        <w:t>God Calls His People to Worship</w:t>
      </w:r>
    </w:p>
    <w:p w:rsidR="00B253AA" w:rsidRPr="00475FF8" w:rsidRDefault="00B253AA" w:rsidP="00B253AA">
      <w:pPr>
        <w:rPr>
          <w:rFonts w:ascii="Centaur MT" w:hAnsi="Centaur MT"/>
          <w:sz w:val="4"/>
        </w:rPr>
      </w:pPr>
    </w:p>
    <w:p w:rsidR="00B253AA" w:rsidRPr="0092305D" w:rsidRDefault="00B253AA" w:rsidP="00B253AA">
      <w:pPr>
        <w:ind w:left="288"/>
        <w:rPr>
          <w:rFonts w:ascii="Centaur MT" w:hAnsi="Centaur MT"/>
          <w:i/>
        </w:rPr>
      </w:pPr>
      <w:r w:rsidRPr="0092305D">
        <w:rPr>
          <w:rFonts w:ascii="Centaur MT" w:hAnsi="Centaur MT"/>
          <w:i/>
        </w:rPr>
        <w:t>It is God Himself who calls His people to worship. We do not call ourselves, but it is the King who opens His gates and beckons us into his courts.</w:t>
      </w:r>
    </w:p>
    <w:p w:rsidR="004B068A" w:rsidRDefault="004B068A" w:rsidP="00B253AA">
      <w:pPr>
        <w:rPr>
          <w:rFonts w:ascii="Centaur MT" w:hAnsi="Centaur MT"/>
          <w:i/>
          <w:sz w:val="12"/>
        </w:rPr>
      </w:pPr>
    </w:p>
    <w:p w:rsidR="001F0AEE" w:rsidRDefault="001F0AEE" w:rsidP="00B253AA">
      <w:pPr>
        <w:rPr>
          <w:rFonts w:ascii="Centaur MT" w:hAnsi="Centaur MT"/>
          <w:i/>
          <w:sz w:val="12"/>
        </w:rPr>
      </w:pPr>
    </w:p>
    <w:p w:rsidR="00B16A01" w:rsidRDefault="001F0AEE" w:rsidP="00B253AA">
      <w:pPr>
        <w:jc w:val="both"/>
        <w:rPr>
          <w:rFonts w:ascii="Centaur MT" w:hAnsi="Centaur MT"/>
          <w:b/>
          <w:sz w:val="32"/>
          <w:szCs w:val="28"/>
        </w:rPr>
      </w:pPr>
      <w:r>
        <w:rPr>
          <w:rFonts w:ascii="Centaur MT" w:hAnsi="Centaur MT"/>
          <w:b/>
          <w:sz w:val="32"/>
          <w:szCs w:val="28"/>
        </w:rPr>
        <w:t>Prelude</w:t>
      </w:r>
      <w:r w:rsidR="00720DAF">
        <w:rPr>
          <w:rFonts w:ascii="Centaur MT" w:hAnsi="Centaur MT"/>
          <w:b/>
          <w:sz w:val="32"/>
          <w:szCs w:val="28"/>
        </w:rPr>
        <w:t xml:space="preserve">. </w:t>
      </w:r>
      <w:r w:rsidR="00946F81">
        <w:rPr>
          <w:rFonts w:ascii="Centaur MT" w:hAnsi="Centaur MT"/>
          <w:b/>
          <w:sz w:val="32"/>
          <w:szCs w:val="28"/>
        </w:rPr>
        <w:t>Announcements &amp;</w:t>
      </w:r>
      <w:r w:rsidR="00B253AA" w:rsidRPr="0092305D">
        <w:rPr>
          <w:rFonts w:ascii="Centaur MT" w:hAnsi="Centaur MT"/>
          <w:b/>
          <w:sz w:val="32"/>
          <w:szCs w:val="28"/>
        </w:rPr>
        <w:t xml:space="preserve"> Preparation </w:t>
      </w:r>
    </w:p>
    <w:p w:rsidR="00703B11" w:rsidRDefault="00703B11" w:rsidP="00A5449C">
      <w:pPr>
        <w:jc w:val="both"/>
        <w:rPr>
          <w:rFonts w:ascii="Centaur MT" w:hAnsi="Centaur MT"/>
          <w:b/>
          <w:sz w:val="12"/>
          <w:szCs w:val="28"/>
        </w:rPr>
      </w:pPr>
    </w:p>
    <w:p w:rsidR="004B068A" w:rsidRDefault="004B068A" w:rsidP="00A5449C">
      <w:pPr>
        <w:jc w:val="both"/>
        <w:rPr>
          <w:rFonts w:ascii="Centaur MT" w:hAnsi="Centaur MT"/>
          <w:b/>
          <w:sz w:val="12"/>
          <w:szCs w:val="28"/>
        </w:rPr>
      </w:pPr>
    </w:p>
    <w:p w:rsidR="005D5C50" w:rsidRPr="00617025" w:rsidRDefault="005D5C50" w:rsidP="005D5C50">
      <w:pPr>
        <w:rPr>
          <w:rFonts w:ascii="Centaur MT" w:hAnsi="Centaur MT"/>
          <w:b/>
          <w:sz w:val="32"/>
        </w:rPr>
      </w:pPr>
      <w:r w:rsidRPr="00E3234A">
        <w:rPr>
          <w:rFonts w:ascii="Centaur MT" w:hAnsi="Centaur MT"/>
          <w:b/>
          <w:sz w:val="32"/>
        </w:rPr>
        <w:t>Introit</w:t>
      </w:r>
      <w:r w:rsidRPr="00617025">
        <w:rPr>
          <w:rFonts w:ascii="Centaur MT" w:hAnsi="Centaur MT"/>
          <w:b/>
          <w:sz w:val="32"/>
        </w:rPr>
        <w:t>—Crown Him with Many Crowns, Vs 7</w:t>
      </w:r>
    </w:p>
    <w:p w:rsidR="005D5C50" w:rsidRPr="00617025" w:rsidRDefault="005D5C50" w:rsidP="005D5C50">
      <w:pPr>
        <w:jc w:val="center"/>
        <w:rPr>
          <w:rFonts w:ascii="Centaur MT" w:hAnsi="Centaur MT"/>
          <w:b/>
          <w:sz w:val="28"/>
        </w:rPr>
      </w:pPr>
      <w:r w:rsidRPr="00617025">
        <w:rPr>
          <w:rFonts w:ascii="Centaur MT" w:hAnsi="Centaur MT"/>
          <w:b/>
          <w:noProof/>
          <w:sz w:val="28"/>
        </w:rPr>
        <w:drawing>
          <wp:inline distT="0" distB="0" distL="0" distR="0">
            <wp:extent cx="6553200" cy="3670300"/>
            <wp:effectExtent l="25400" t="0" r="0" b="0"/>
            <wp:docPr id="7" name="Picture 25" descr="Crown Him With Many Vs 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own Him With Many Vs 7001"/>
                    <pic:cNvPicPr>
                      <a:picLocks noChangeAspect="1" noChangeArrowheads="1"/>
                    </pic:cNvPicPr>
                  </pic:nvPicPr>
                  <pic:blipFill>
                    <a:blip r:embed="rId7"/>
                    <a:srcRect l="7788" t="14192" r="5917" b="48453"/>
                    <a:stretch>
                      <a:fillRect/>
                    </a:stretch>
                  </pic:blipFill>
                  <pic:spPr bwMode="auto">
                    <a:xfrm>
                      <a:off x="0" y="0"/>
                      <a:ext cx="6553200" cy="3670300"/>
                    </a:xfrm>
                    <a:prstGeom prst="rect">
                      <a:avLst/>
                    </a:prstGeom>
                    <a:noFill/>
                    <a:ln w="9525">
                      <a:noFill/>
                      <a:miter lim="800000"/>
                      <a:headEnd/>
                      <a:tailEnd/>
                    </a:ln>
                  </pic:spPr>
                </pic:pic>
              </a:graphicData>
            </a:graphic>
          </wp:inline>
        </w:drawing>
      </w:r>
    </w:p>
    <w:p w:rsidR="005D5C50" w:rsidRPr="00617025" w:rsidRDefault="005D5C50" w:rsidP="005D5C50">
      <w:pPr>
        <w:jc w:val="center"/>
        <w:rPr>
          <w:rFonts w:ascii="Centaur MT" w:hAnsi="Centaur MT"/>
          <w:sz w:val="20"/>
        </w:rPr>
      </w:pPr>
      <w:r w:rsidRPr="00617025">
        <w:rPr>
          <w:rFonts w:ascii="Centaur MT" w:hAnsi="Centaur MT"/>
          <w:sz w:val="20"/>
        </w:rPr>
        <w:t xml:space="preserve">Text: Matthew Bridges, 1852; Music: </w:t>
      </w:r>
      <w:proofErr w:type="spellStart"/>
      <w:r w:rsidRPr="00617025">
        <w:rPr>
          <w:rFonts w:ascii="Centaur MT" w:hAnsi="Centaur MT"/>
          <w:smallCaps/>
          <w:sz w:val="20"/>
        </w:rPr>
        <w:t>Diademata</w:t>
      </w:r>
      <w:proofErr w:type="spellEnd"/>
      <w:r w:rsidRPr="00617025">
        <w:rPr>
          <w:rFonts w:ascii="Centaur MT" w:hAnsi="Centaur MT"/>
          <w:sz w:val="20"/>
        </w:rPr>
        <w:t xml:space="preserve">, George J. </w:t>
      </w:r>
      <w:proofErr w:type="spellStart"/>
      <w:r w:rsidRPr="00617025">
        <w:rPr>
          <w:rFonts w:ascii="Centaur MT" w:hAnsi="Centaur MT"/>
          <w:sz w:val="20"/>
        </w:rPr>
        <w:t>Elvey</w:t>
      </w:r>
      <w:proofErr w:type="spellEnd"/>
      <w:r w:rsidRPr="00617025">
        <w:rPr>
          <w:rFonts w:ascii="Centaur MT" w:hAnsi="Centaur MT"/>
          <w:sz w:val="20"/>
        </w:rPr>
        <w:t>, 1868.</w:t>
      </w:r>
    </w:p>
    <w:p w:rsidR="00E41815" w:rsidRDefault="00E41815" w:rsidP="00793EE9">
      <w:pPr>
        <w:rPr>
          <w:rFonts w:ascii="Centaur MT" w:hAnsi="Centaur MT"/>
          <w:b/>
          <w:sz w:val="12"/>
        </w:rPr>
      </w:pPr>
    </w:p>
    <w:p w:rsidR="006D6DF1" w:rsidRPr="00793EE9" w:rsidRDefault="006D6DF1" w:rsidP="00793EE9">
      <w:pPr>
        <w:rPr>
          <w:rFonts w:ascii="Centaur MT" w:hAnsi="Centaur MT"/>
          <w:b/>
          <w:sz w:val="12"/>
        </w:rPr>
      </w:pPr>
    </w:p>
    <w:p w:rsidR="00233F03" w:rsidRDefault="00233F03">
      <w:pPr>
        <w:rPr>
          <w:rFonts w:ascii="Centaur MT" w:hAnsi="Centaur MT"/>
          <w:b/>
          <w:sz w:val="32"/>
        </w:rPr>
      </w:pPr>
      <w:r>
        <w:rPr>
          <w:rFonts w:ascii="Centaur MT" w:hAnsi="Centaur MT"/>
          <w:b/>
          <w:sz w:val="32"/>
        </w:rPr>
        <w:br w:type="page"/>
      </w:r>
    </w:p>
    <w:p w:rsidR="00514012" w:rsidRPr="001E4001" w:rsidRDefault="00514012" w:rsidP="00514012">
      <w:pPr>
        <w:rPr>
          <w:rFonts w:ascii="Centaur MT" w:hAnsi="Centaur MT" w:cs="Georgia"/>
          <w:b/>
          <w:sz w:val="34"/>
          <w:szCs w:val="32"/>
        </w:rPr>
      </w:pPr>
      <w:r w:rsidRPr="001E4001">
        <w:rPr>
          <w:rFonts w:ascii="Centaur MT" w:hAnsi="Centaur MT"/>
          <w:b/>
          <w:sz w:val="32"/>
        </w:rPr>
        <w:t xml:space="preserve">Call to Worship—from </w:t>
      </w:r>
      <w:r w:rsidRPr="001E4001">
        <w:rPr>
          <w:rFonts w:ascii="Centaur MT" w:hAnsi="Centaur MT" w:cs="Georgia"/>
          <w:b/>
          <w:sz w:val="34"/>
          <w:szCs w:val="32"/>
        </w:rPr>
        <w:t xml:space="preserve">Psalm </w:t>
      </w:r>
      <w:r>
        <w:rPr>
          <w:rFonts w:ascii="Centaur MT" w:hAnsi="Centaur MT" w:cs="Georgia"/>
          <w:b/>
          <w:sz w:val="34"/>
          <w:szCs w:val="32"/>
        </w:rPr>
        <w:t>16:5-9, 11</w:t>
      </w:r>
    </w:p>
    <w:p w:rsidR="00514012" w:rsidRPr="009F2415" w:rsidRDefault="00514012" w:rsidP="00514012">
      <w:pPr>
        <w:jc w:val="both"/>
        <w:rPr>
          <w:rFonts w:ascii="Centaur MT" w:hAnsi="Centaur MT"/>
          <w:sz w:val="8"/>
        </w:rPr>
      </w:pPr>
    </w:p>
    <w:p w:rsidR="00514012" w:rsidRPr="00DE1130" w:rsidRDefault="00514012" w:rsidP="00514012">
      <w:pPr>
        <w:widowControl w:val="0"/>
        <w:autoSpaceDE w:val="0"/>
        <w:autoSpaceDN w:val="0"/>
        <w:adjustRightInd w:val="0"/>
        <w:ind w:left="288"/>
        <w:rPr>
          <w:rFonts w:ascii="Centaur MT" w:hAnsi="Centaur MT" w:cs="Georgia"/>
          <w:sz w:val="28"/>
          <w:szCs w:val="28"/>
        </w:rPr>
      </w:pPr>
      <w:r w:rsidRPr="00DE1130">
        <w:rPr>
          <w:rFonts w:ascii="Centaur MT" w:hAnsi="Centaur MT" w:cs="Verdana"/>
          <w:kern w:val="1"/>
          <w:sz w:val="28"/>
          <w:szCs w:val="32"/>
        </w:rPr>
        <w:t>Pastor:</w:t>
      </w:r>
      <w:r w:rsidRPr="00DE1130">
        <w:rPr>
          <w:rFonts w:ascii="Centaur MT" w:hAnsi="Centaur MT" w:cs="Verdana"/>
          <w:kern w:val="1"/>
          <w:sz w:val="28"/>
          <w:szCs w:val="32"/>
        </w:rPr>
        <w:tab/>
      </w:r>
      <w:r w:rsidRPr="00DE1130">
        <w:rPr>
          <w:rFonts w:ascii="Centaur MT" w:hAnsi="Centaur MT" w:cs="Georgia"/>
          <w:sz w:val="28"/>
          <w:szCs w:val="28"/>
        </w:rPr>
        <w:t xml:space="preserve">The </w:t>
      </w:r>
      <w:r w:rsidRPr="00514012">
        <w:rPr>
          <w:rFonts w:ascii="Centaur MT" w:hAnsi="Centaur MT" w:cs="Georgia"/>
          <w:smallCaps/>
          <w:sz w:val="28"/>
          <w:szCs w:val="28"/>
        </w:rPr>
        <w:t>Lord</w:t>
      </w:r>
      <w:r w:rsidRPr="00DE1130">
        <w:rPr>
          <w:rFonts w:ascii="Centaur MT" w:hAnsi="Centaur MT" w:cs="Georgia"/>
          <w:sz w:val="28"/>
          <w:szCs w:val="28"/>
        </w:rPr>
        <w:t xml:space="preserve"> is our chosen portion and our cup; He holds our lot.</w:t>
      </w:r>
    </w:p>
    <w:p w:rsidR="00514012" w:rsidRPr="00DE1130" w:rsidRDefault="00514012" w:rsidP="00514012">
      <w:pPr>
        <w:widowControl w:val="0"/>
        <w:autoSpaceDE w:val="0"/>
        <w:autoSpaceDN w:val="0"/>
        <w:adjustRightInd w:val="0"/>
        <w:ind w:left="1152" w:firstLine="288"/>
        <w:rPr>
          <w:rFonts w:ascii="Centaur MT" w:hAnsi="Centaur MT" w:cs="Georgia"/>
          <w:sz w:val="28"/>
          <w:szCs w:val="28"/>
        </w:rPr>
      </w:pPr>
      <w:r w:rsidRPr="00DE1130">
        <w:rPr>
          <w:rFonts w:ascii="Centaur MT" w:hAnsi="Centaur MT" w:cs="Georgia"/>
          <w:sz w:val="28"/>
          <w:szCs w:val="28"/>
        </w:rPr>
        <w:t>The lines have fallen for us in pleasant places; indeed, we have a beautiful inheritance.</w:t>
      </w:r>
    </w:p>
    <w:p w:rsidR="00514012" w:rsidRPr="00DE1130" w:rsidRDefault="00514012" w:rsidP="00514012">
      <w:pPr>
        <w:jc w:val="both"/>
        <w:rPr>
          <w:rFonts w:ascii="Centaur MT" w:hAnsi="Centaur MT"/>
          <w:sz w:val="8"/>
        </w:rPr>
      </w:pPr>
    </w:p>
    <w:p w:rsidR="00514012" w:rsidRPr="00DE1130" w:rsidRDefault="00514012" w:rsidP="00514012">
      <w:pPr>
        <w:widowControl w:val="0"/>
        <w:autoSpaceDE w:val="0"/>
        <w:autoSpaceDN w:val="0"/>
        <w:adjustRightInd w:val="0"/>
        <w:ind w:left="288"/>
        <w:rPr>
          <w:rFonts w:ascii="Centaur MT" w:hAnsi="Centaur MT" w:cs="Georgia"/>
          <w:b/>
          <w:sz w:val="28"/>
          <w:szCs w:val="28"/>
        </w:rPr>
      </w:pPr>
      <w:r w:rsidRPr="00DE1130">
        <w:rPr>
          <w:rFonts w:ascii="Centaur MT" w:hAnsi="Centaur MT" w:cs="Verdana"/>
          <w:b/>
          <w:kern w:val="1"/>
          <w:sz w:val="28"/>
          <w:szCs w:val="32"/>
        </w:rPr>
        <w:t>All:</w:t>
      </w:r>
      <w:r w:rsidRPr="00DE1130">
        <w:rPr>
          <w:rFonts w:ascii="Centaur MT" w:hAnsi="Centaur MT" w:cs="Verdana"/>
          <w:b/>
          <w:kern w:val="1"/>
          <w:sz w:val="28"/>
          <w:szCs w:val="32"/>
        </w:rPr>
        <w:tab/>
      </w:r>
      <w:r w:rsidRPr="00DE1130">
        <w:rPr>
          <w:rFonts w:ascii="Centaur MT" w:hAnsi="Centaur MT" w:cs="Verdana"/>
          <w:b/>
          <w:kern w:val="1"/>
          <w:sz w:val="28"/>
          <w:szCs w:val="32"/>
        </w:rPr>
        <w:tab/>
      </w:r>
      <w:r w:rsidRPr="00DE1130">
        <w:rPr>
          <w:rFonts w:ascii="Centaur MT" w:hAnsi="Centaur MT" w:cs="Georgia"/>
          <w:b/>
          <w:sz w:val="28"/>
          <w:szCs w:val="28"/>
        </w:rPr>
        <w:t xml:space="preserve">We bless the </w:t>
      </w:r>
      <w:r w:rsidRPr="00514012">
        <w:rPr>
          <w:rFonts w:ascii="Centaur MT" w:hAnsi="Centaur MT" w:cs="Georgia"/>
          <w:b/>
          <w:smallCaps/>
          <w:sz w:val="28"/>
          <w:szCs w:val="28"/>
        </w:rPr>
        <w:t>Lord</w:t>
      </w:r>
      <w:r w:rsidRPr="00DE1130">
        <w:rPr>
          <w:rFonts w:ascii="Centaur MT" w:hAnsi="Centaur MT" w:cs="Georgia"/>
          <w:b/>
          <w:sz w:val="28"/>
          <w:szCs w:val="28"/>
        </w:rPr>
        <w:t xml:space="preserve"> who gives us counsel; in the night also our heart instructs us.</w:t>
      </w:r>
    </w:p>
    <w:p w:rsidR="00514012" w:rsidRPr="00DE1130" w:rsidRDefault="00514012" w:rsidP="00514012">
      <w:pPr>
        <w:jc w:val="both"/>
        <w:rPr>
          <w:rFonts w:ascii="Centaur MT" w:hAnsi="Centaur MT"/>
          <w:sz w:val="8"/>
        </w:rPr>
      </w:pPr>
    </w:p>
    <w:p w:rsidR="00514012" w:rsidRPr="00DE1130" w:rsidRDefault="00514012" w:rsidP="00514012">
      <w:pPr>
        <w:widowControl w:val="0"/>
        <w:autoSpaceDE w:val="0"/>
        <w:autoSpaceDN w:val="0"/>
        <w:adjustRightInd w:val="0"/>
        <w:ind w:left="288"/>
        <w:rPr>
          <w:rFonts w:ascii="Centaur MT" w:hAnsi="Centaur MT" w:cs="Georgia"/>
          <w:sz w:val="28"/>
          <w:szCs w:val="28"/>
        </w:rPr>
      </w:pPr>
      <w:r w:rsidRPr="00DE1130">
        <w:rPr>
          <w:rFonts w:ascii="Centaur MT" w:hAnsi="Centaur MT" w:cs="Verdana"/>
          <w:kern w:val="1"/>
          <w:sz w:val="28"/>
          <w:szCs w:val="32"/>
        </w:rPr>
        <w:t>Pastor:</w:t>
      </w:r>
      <w:r w:rsidRPr="00DE1130">
        <w:rPr>
          <w:rFonts w:ascii="Centaur MT" w:hAnsi="Centaur MT" w:cs="Verdana"/>
          <w:kern w:val="1"/>
          <w:sz w:val="28"/>
          <w:szCs w:val="32"/>
        </w:rPr>
        <w:tab/>
      </w:r>
      <w:r w:rsidRPr="00DE1130">
        <w:rPr>
          <w:rFonts w:ascii="Centaur MT" w:hAnsi="Centaur MT" w:cs="Georgia"/>
          <w:sz w:val="28"/>
          <w:szCs w:val="28"/>
        </w:rPr>
        <w:t xml:space="preserve">We have set the </w:t>
      </w:r>
      <w:r w:rsidRPr="00514012">
        <w:rPr>
          <w:rFonts w:ascii="Centaur MT" w:hAnsi="Centaur MT" w:cs="Georgia"/>
          <w:smallCaps/>
          <w:sz w:val="28"/>
          <w:szCs w:val="28"/>
        </w:rPr>
        <w:t>Lord</w:t>
      </w:r>
      <w:r w:rsidRPr="00DE1130">
        <w:rPr>
          <w:rFonts w:ascii="Centaur MT" w:hAnsi="Centaur MT" w:cs="Georgia"/>
          <w:sz w:val="28"/>
          <w:szCs w:val="28"/>
        </w:rPr>
        <w:t xml:space="preserve"> always before us</w:t>
      </w:r>
      <w:proofErr w:type="gramStart"/>
      <w:r w:rsidRPr="00DE1130">
        <w:rPr>
          <w:rFonts w:ascii="Centaur MT" w:hAnsi="Centaur MT" w:cs="Georgia"/>
          <w:sz w:val="28"/>
          <w:szCs w:val="28"/>
        </w:rPr>
        <w:t>;</w:t>
      </w:r>
      <w:proofErr w:type="gramEnd"/>
      <w:r w:rsidRPr="00DE1130">
        <w:rPr>
          <w:rFonts w:ascii="Centaur MT" w:hAnsi="Centaur MT" w:cs="Georgia"/>
          <w:sz w:val="28"/>
          <w:szCs w:val="28"/>
        </w:rPr>
        <w:t xml:space="preserve"> </w:t>
      </w:r>
    </w:p>
    <w:p w:rsidR="00514012" w:rsidRPr="00DE1130" w:rsidRDefault="00514012" w:rsidP="00514012">
      <w:pPr>
        <w:widowControl w:val="0"/>
        <w:autoSpaceDE w:val="0"/>
        <w:autoSpaceDN w:val="0"/>
        <w:adjustRightInd w:val="0"/>
        <w:ind w:left="1152" w:firstLine="288"/>
        <w:rPr>
          <w:rFonts w:ascii="Centaur MT" w:hAnsi="Centaur MT" w:cs="Georgia"/>
          <w:sz w:val="28"/>
          <w:szCs w:val="28"/>
        </w:rPr>
      </w:pPr>
      <w:proofErr w:type="gramStart"/>
      <w:r w:rsidRPr="00DE1130">
        <w:rPr>
          <w:rFonts w:ascii="Centaur MT" w:hAnsi="Centaur MT" w:cs="Georgia"/>
          <w:sz w:val="28"/>
          <w:szCs w:val="28"/>
        </w:rPr>
        <w:t>because</w:t>
      </w:r>
      <w:proofErr w:type="gramEnd"/>
      <w:r w:rsidRPr="00DE1130">
        <w:rPr>
          <w:rFonts w:ascii="Centaur MT" w:hAnsi="Centaur MT" w:cs="Georgia"/>
          <w:sz w:val="28"/>
          <w:szCs w:val="28"/>
        </w:rPr>
        <w:t xml:space="preserve"> he is at our right hand, we shall not be shaken.</w:t>
      </w:r>
    </w:p>
    <w:p w:rsidR="00514012" w:rsidRPr="00DE1130" w:rsidRDefault="00514012" w:rsidP="00514012">
      <w:pPr>
        <w:jc w:val="both"/>
        <w:rPr>
          <w:rFonts w:ascii="Centaur MT" w:hAnsi="Centaur MT"/>
          <w:sz w:val="8"/>
        </w:rPr>
      </w:pPr>
    </w:p>
    <w:p w:rsidR="00514012" w:rsidRPr="00DE1130" w:rsidRDefault="00514012" w:rsidP="00514012">
      <w:pPr>
        <w:widowControl w:val="0"/>
        <w:autoSpaceDE w:val="0"/>
        <w:autoSpaceDN w:val="0"/>
        <w:adjustRightInd w:val="0"/>
        <w:ind w:left="288"/>
        <w:rPr>
          <w:rFonts w:ascii="Centaur MT" w:hAnsi="Centaur MT" w:cs="Georgia"/>
          <w:b/>
          <w:sz w:val="28"/>
          <w:szCs w:val="28"/>
        </w:rPr>
      </w:pPr>
      <w:r w:rsidRPr="00DE1130">
        <w:rPr>
          <w:rFonts w:ascii="Centaur MT" w:hAnsi="Centaur MT" w:cs="Verdana"/>
          <w:b/>
          <w:kern w:val="1"/>
          <w:sz w:val="28"/>
          <w:szCs w:val="32"/>
        </w:rPr>
        <w:t>All:</w:t>
      </w:r>
      <w:r w:rsidRPr="00DE1130">
        <w:rPr>
          <w:rFonts w:ascii="Centaur MT" w:hAnsi="Centaur MT" w:cs="Verdana"/>
          <w:b/>
          <w:kern w:val="1"/>
          <w:sz w:val="28"/>
          <w:szCs w:val="32"/>
        </w:rPr>
        <w:tab/>
      </w:r>
      <w:r w:rsidRPr="00DE1130">
        <w:rPr>
          <w:rFonts w:ascii="Centaur MT" w:hAnsi="Centaur MT" w:cs="Verdana"/>
          <w:b/>
          <w:kern w:val="1"/>
          <w:sz w:val="28"/>
          <w:szCs w:val="32"/>
        </w:rPr>
        <w:tab/>
      </w:r>
      <w:r w:rsidRPr="00DE1130">
        <w:rPr>
          <w:rFonts w:ascii="Centaur MT" w:hAnsi="Centaur MT" w:cs="Georgia"/>
          <w:b/>
          <w:sz w:val="28"/>
          <w:szCs w:val="28"/>
        </w:rPr>
        <w:t>Therefore our hearts our glad, and our whole beings rejoice; our flesh also dwells secure.</w:t>
      </w:r>
    </w:p>
    <w:p w:rsidR="00514012" w:rsidRPr="00DE1130" w:rsidRDefault="00514012" w:rsidP="00514012">
      <w:pPr>
        <w:jc w:val="both"/>
        <w:rPr>
          <w:rFonts w:ascii="Centaur MT" w:hAnsi="Centaur MT"/>
          <w:sz w:val="8"/>
        </w:rPr>
      </w:pPr>
    </w:p>
    <w:p w:rsidR="00514012" w:rsidRPr="00DE1130" w:rsidRDefault="00514012" w:rsidP="00514012">
      <w:pPr>
        <w:widowControl w:val="0"/>
        <w:autoSpaceDE w:val="0"/>
        <w:autoSpaceDN w:val="0"/>
        <w:adjustRightInd w:val="0"/>
        <w:ind w:left="288"/>
        <w:rPr>
          <w:rFonts w:ascii="Centaur MT" w:hAnsi="Centaur MT" w:cs="Georgia"/>
          <w:sz w:val="28"/>
          <w:szCs w:val="28"/>
        </w:rPr>
      </w:pPr>
      <w:r w:rsidRPr="00DE1130">
        <w:rPr>
          <w:rFonts w:ascii="Centaur MT" w:hAnsi="Centaur MT" w:cs="Verdana"/>
          <w:kern w:val="1"/>
          <w:sz w:val="28"/>
          <w:szCs w:val="32"/>
        </w:rPr>
        <w:t>Pastor:</w:t>
      </w:r>
      <w:r w:rsidRPr="00DE1130">
        <w:rPr>
          <w:rFonts w:ascii="Centaur MT" w:hAnsi="Centaur MT" w:cs="Verdana"/>
          <w:kern w:val="1"/>
          <w:sz w:val="28"/>
          <w:szCs w:val="32"/>
        </w:rPr>
        <w:tab/>
      </w:r>
      <w:r w:rsidRPr="00DE1130">
        <w:rPr>
          <w:rFonts w:ascii="Centaur MT" w:hAnsi="Centaur MT" w:cs="Georgia"/>
          <w:sz w:val="28"/>
          <w:szCs w:val="28"/>
        </w:rPr>
        <w:t xml:space="preserve">You make known to us the path of life; in </w:t>
      </w:r>
      <w:proofErr w:type="gramStart"/>
      <w:r w:rsidRPr="00DE1130">
        <w:rPr>
          <w:rFonts w:ascii="Centaur MT" w:hAnsi="Centaur MT" w:cs="Georgia"/>
          <w:sz w:val="28"/>
          <w:szCs w:val="28"/>
        </w:rPr>
        <w:t>Your</w:t>
      </w:r>
      <w:proofErr w:type="gramEnd"/>
      <w:r w:rsidRPr="00DE1130">
        <w:rPr>
          <w:rFonts w:ascii="Centaur MT" w:hAnsi="Centaur MT" w:cs="Georgia"/>
          <w:sz w:val="28"/>
          <w:szCs w:val="28"/>
        </w:rPr>
        <w:t xml:space="preserve"> presence there is fullness of joy;</w:t>
      </w:r>
    </w:p>
    <w:p w:rsidR="00514012" w:rsidRPr="00DE1130" w:rsidRDefault="00514012" w:rsidP="00514012">
      <w:pPr>
        <w:jc w:val="both"/>
        <w:rPr>
          <w:rFonts w:ascii="Centaur MT" w:hAnsi="Centaur MT"/>
          <w:sz w:val="8"/>
        </w:rPr>
      </w:pPr>
    </w:p>
    <w:p w:rsidR="00514012" w:rsidRPr="00DE1130" w:rsidRDefault="00514012" w:rsidP="00514012">
      <w:pPr>
        <w:widowControl w:val="0"/>
        <w:autoSpaceDE w:val="0"/>
        <w:autoSpaceDN w:val="0"/>
        <w:adjustRightInd w:val="0"/>
        <w:ind w:left="288"/>
        <w:jc w:val="both"/>
        <w:rPr>
          <w:rFonts w:ascii="Centaur MT" w:hAnsi="Centaur MT" w:cs="Verdana"/>
          <w:b/>
          <w:kern w:val="1"/>
          <w:sz w:val="28"/>
          <w:szCs w:val="32"/>
        </w:rPr>
      </w:pPr>
      <w:r w:rsidRPr="00DE1130">
        <w:rPr>
          <w:rFonts w:ascii="Centaur MT" w:hAnsi="Centaur MT" w:cs="Verdana"/>
          <w:b/>
          <w:kern w:val="1"/>
          <w:sz w:val="28"/>
          <w:szCs w:val="32"/>
        </w:rPr>
        <w:t>All:</w:t>
      </w:r>
      <w:r w:rsidRPr="00DE1130">
        <w:rPr>
          <w:rFonts w:ascii="Centaur MT" w:hAnsi="Centaur MT" w:cs="Verdana"/>
          <w:b/>
          <w:kern w:val="1"/>
          <w:sz w:val="28"/>
          <w:szCs w:val="32"/>
        </w:rPr>
        <w:tab/>
      </w:r>
      <w:r w:rsidRPr="00DE1130">
        <w:rPr>
          <w:rFonts w:ascii="Centaur MT" w:hAnsi="Centaur MT" w:cs="Verdana"/>
          <w:b/>
          <w:kern w:val="1"/>
          <w:sz w:val="28"/>
          <w:szCs w:val="32"/>
        </w:rPr>
        <w:tab/>
      </w:r>
      <w:r w:rsidRPr="00DE1130">
        <w:rPr>
          <w:rFonts w:ascii="Centaur MT" w:hAnsi="Centaur MT" w:cs="Georgia"/>
          <w:b/>
          <w:sz w:val="28"/>
          <w:szCs w:val="28"/>
        </w:rPr>
        <w:t>At Your right hand are pleasures forevermore.</w:t>
      </w:r>
    </w:p>
    <w:p w:rsidR="00233F03" w:rsidRDefault="00233F03" w:rsidP="007748D3">
      <w:pPr>
        <w:rPr>
          <w:rFonts w:ascii="Centaur MT" w:hAnsi="Centaur MT" w:cs="Verdana"/>
          <w:b/>
          <w:kern w:val="1"/>
          <w:sz w:val="28"/>
          <w:szCs w:val="32"/>
        </w:rPr>
      </w:pPr>
    </w:p>
    <w:p w:rsidR="00B72816" w:rsidRDefault="00B72816" w:rsidP="007748D3">
      <w:pPr>
        <w:rPr>
          <w:rFonts w:ascii="Centaur MT" w:hAnsi="Centaur MT" w:cs="Verdana"/>
          <w:b/>
          <w:kern w:val="1"/>
          <w:sz w:val="28"/>
          <w:szCs w:val="32"/>
        </w:rPr>
      </w:pPr>
    </w:p>
    <w:p w:rsidR="00C17CCA" w:rsidRPr="00B35700" w:rsidRDefault="00C17CCA" w:rsidP="00C17CCA">
      <w:pPr>
        <w:rPr>
          <w:rFonts w:ascii="Centaur MT" w:hAnsi="Centaur MT"/>
          <w:b/>
          <w:sz w:val="32"/>
        </w:rPr>
      </w:pPr>
      <w:r w:rsidRPr="00B35700">
        <w:rPr>
          <w:rFonts w:ascii="Centaur MT" w:hAnsi="Centaur MT"/>
          <w:b/>
          <w:sz w:val="32"/>
        </w:rPr>
        <w:t>Hymn of Praise—O For a Thousand Tongues to Sing</w:t>
      </w:r>
    </w:p>
    <w:p w:rsidR="00C17CCA" w:rsidRPr="00B35700" w:rsidRDefault="00C17CCA" w:rsidP="00C17CCA">
      <w:pPr>
        <w:jc w:val="center"/>
        <w:rPr>
          <w:rFonts w:ascii="Centaur MT" w:hAnsi="Centaur MT"/>
          <w:sz w:val="20"/>
        </w:rPr>
      </w:pPr>
      <w:r w:rsidRPr="00B35700">
        <w:rPr>
          <w:rFonts w:ascii="Centaur MT" w:hAnsi="Centaur MT"/>
          <w:noProof/>
          <w:sz w:val="20"/>
        </w:rPr>
        <w:drawing>
          <wp:inline distT="0" distB="0" distL="0" distR="0">
            <wp:extent cx="6222365" cy="5800529"/>
            <wp:effectExtent l="25400" t="0" r="635" b="0"/>
            <wp:docPr id="1" name="Picture 1" descr="O For a Thousand Ton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For a Thousand Tongues"/>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l="8714" t="15771" r="7584" b="15851"/>
                    <a:stretch>
                      <a:fillRect/>
                    </a:stretch>
                  </pic:blipFill>
                  <pic:spPr bwMode="auto">
                    <a:xfrm>
                      <a:off x="0" y="0"/>
                      <a:ext cx="6241222" cy="5818108"/>
                    </a:xfrm>
                    <a:prstGeom prst="rect">
                      <a:avLst/>
                    </a:prstGeom>
                    <a:noFill/>
                    <a:ln>
                      <a:noFill/>
                    </a:ln>
                  </pic:spPr>
                </pic:pic>
              </a:graphicData>
            </a:graphic>
          </wp:inline>
        </w:drawing>
      </w:r>
    </w:p>
    <w:p w:rsidR="00C17CCA" w:rsidRPr="00B35700" w:rsidRDefault="00C17CCA" w:rsidP="00C17CCA">
      <w:pPr>
        <w:jc w:val="center"/>
        <w:rPr>
          <w:rFonts w:ascii="Centaur MT" w:hAnsi="Centaur MT"/>
          <w:sz w:val="20"/>
        </w:rPr>
      </w:pPr>
      <w:r w:rsidRPr="00B35700">
        <w:rPr>
          <w:rFonts w:ascii="Centaur MT" w:hAnsi="Centaur MT"/>
          <w:sz w:val="20"/>
        </w:rPr>
        <w:t xml:space="preserve">Text: Charles Wesley, 1739; Music: </w:t>
      </w:r>
      <w:proofErr w:type="spellStart"/>
      <w:r w:rsidRPr="00B35700">
        <w:rPr>
          <w:rFonts w:ascii="Centaur MT" w:hAnsi="Centaur MT"/>
          <w:smallCaps/>
          <w:sz w:val="20"/>
        </w:rPr>
        <w:t>Azmon</w:t>
      </w:r>
      <w:proofErr w:type="spellEnd"/>
      <w:r w:rsidRPr="00B35700">
        <w:rPr>
          <w:rFonts w:ascii="Centaur MT" w:hAnsi="Centaur MT"/>
          <w:sz w:val="20"/>
        </w:rPr>
        <w:t xml:space="preserve">, Carl G. </w:t>
      </w:r>
      <w:proofErr w:type="spellStart"/>
      <w:r w:rsidRPr="00B35700">
        <w:rPr>
          <w:rFonts w:ascii="Centaur MT" w:hAnsi="Centaur MT"/>
          <w:sz w:val="20"/>
        </w:rPr>
        <w:t>Gläser</w:t>
      </w:r>
      <w:proofErr w:type="spellEnd"/>
      <w:r w:rsidRPr="00B35700">
        <w:rPr>
          <w:rFonts w:ascii="Centaur MT" w:hAnsi="Centaur MT"/>
          <w:sz w:val="20"/>
        </w:rPr>
        <w:t xml:space="preserve">, 1784-1829, Arr. </w:t>
      </w:r>
      <w:proofErr w:type="gramStart"/>
      <w:r w:rsidRPr="00B35700">
        <w:rPr>
          <w:rFonts w:ascii="Centaur MT" w:hAnsi="Centaur MT"/>
          <w:sz w:val="20"/>
        </w:rPr>
        <w:t>By Lowell Mason, 1839.</w:t>
      </w:r>
      <w:proofErr w:type="gramEnd"/>
    </w:p>
    <w:p w:rsidR="005D5C50" w:rsidRPr="00374437" w:rsidRDefault="0004309E" w:rsidP="005D5C50">
      <w:pPr>
        <w:rPr>
          <w:rFonts w:ascii="Centaur MT" w:hAnsi="Centaur MT"/>
          <w:b/>
          <w:sz w:val="32"/>
        </w:rPr>
      </w:pPr>
      <w:r>
        <w:rPr>
          <w:rFonts w:ascii="Centaur MT" w:hAnsi="Centaur MT"/>
          <w:b/>
          <w:sz w:val="32"/>
        </w:rPr>
        <w:br w:type="page"/>
      </w:r>
      <w:r w:rsidR="005D5C50" w:rsidRPr="00374437">
        <w:rPr>
          <w:rFonts w:ascii="Centaur MT" w:hAnsi="Centaur MT"/>
          <w:b/>
          <w:sz w:val="32"/>
        </w:rPr>
        <w:t>Hymn of Praise—</w:t>
      </w:r>
      <w:r w:rsidR="00613509">
        <w:rPr>
          <w:rFonts w:ascii="Centaur MT" w:hAnsi="Centaur MT"/>
          <w:b/>
          <w:sz w:val="32"/>
        </w:rPr>
        <w:t>Worship the Lord in the Beauty of Holiness</w:t>
      </w:r>
    </w:p>
    <w:p w:rsidR="005D5C50" w:rsidRPr="009116A9" w:rsidRDefault="00613509" w:rsidP="005D5C50">
      <w:pPr>
        <w:jc w:val="center"/>
        <w:rPr>
          <w:rFonts w:ascii="Horley Old Style MT Semibold" w:hAnsi="Horley Old Style MT Semibold"/>
          <w:sz w:val="20"/>
        </w:rPr>
      </w:pPr>
      <w:r>
        <w:rPr>
          <w:rFonts w:ascii="Horley Old Style MT Semibold" w:hAnsi="Horley Old Style MT Semibold"/>
          <w:noProof/>
          <w:sz w:val="20"/>
        </w:rPr>
        <w:drawing>
          <wp:inline distT="0" distB="0" distL="0" distR="0">
            <wp:extent cx="6665332" cy="4351020"/>
            <wp:effectExtent l="25400" t="0" r="0" b="0"/>
            <wp:docPr id="4" name="Picture 3" descr="Worship the Lord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ship the Lord II.jpg"/>
                    <pic:cNvPicPr/>
                  </pic:nvPicPr>
                  <pic:blipFill>
                    <a:blip r:embed="rId9"/>
                    <a:srcRect l="8293" t="14245" r="4691" b="41877"/>
                    <a:stretch>
                      <a:fillRect/>
                    </a:stretch>
                  </pic:blipFill>
                  <pic:spPr>
                    <a:xfrm>
                      <a:off x="0" y="0"/>
                      <a:ext cx="6665332" cy="4351020"/>
                    </a:xfrm>
                    <a:prstGeom prst="rect">
                      <a:avLst/>
                    </a:prstGeom>
                  </pic:spPr>
                </pic:pic>
              </a:graphicData>
            </a:graphic>
          </wp:inline>
        </w:drawing>
      </w:r>
    </w:p>
    <w:p w:rsidR="005D5C50" w:rsidRDefault="005D5C50" w:rsidP="005D5C50">
      <w:pPr>
        <w:jc w:val="center"/>
        <w:rPr>
          <w:rFonts w:ascii="Centaur MT" w:hAnsi="Centaur MT"/>
          <w:sz w:val="20"/>
          <w:szCs w:val="32"/>
        </w:rPr>
      </w:pPr>
      <w:r w:rsidRPr="00374437">
        <w:rPr>
          <w:rFonts w:ascii="Centaur MT" w:hAnsi="Centaur MT"/>
          <w:sz w:val="20"/>
        </w:rPr>
        <w:t xml:space="preserve">Text: </w:t>
      </w:r>
      <w:r w:rsidR="00613509">
        <w:rPr>
          <w:rFonts w:ascii="Centaur MT" w:hAnsi="Centaur MT"/>
          <w:sz w:val="20"/>
        </w:rPr>
        <w:t xml:space="preserve">J.S.B. </w:t>
      </w:r>
      <w:proofErr w:type="spellStart"/>
      <w:r w:rsidR="00613509">
        <w:rPr>
          <w:rFonts w:ascii="Centaur MT" w:hAnsi="Centaur MT"/>
          <w:sz w:val="20"/>
        </w:rPr>
        <w:t>Monsell</w:t>
      </w:r>
      <w:proofErr w:type="spellEnd"/>
      <w:r w:rsidR="00613509">
        <w:rPr>
          <w:rFonts w:ascii="Centaur MT" w:hAnsi="Centaur MT"/>
          <w:sz w:val="20"/>
        </w:rPr>
        <w:t>, 1863</w:t>
      </w:r>
      <w:r w:rsidRPr="00374437">
        <w:rPr>
          <w:rFonts w:ascii="Centaur MT" w:hAnsi="Centaur MT"/>
          <w:sz w:val="20"/>
        </w:rPr>
        <w:t xml:space="preserve">; </w:t>
      </w:r>
      <w:r w:rsidRPr="00374437">
        <w:rPr>
          <w:rFonts w:ascii="Centaur MT" w:hAnsi="Centaur MT"/>
          <w:sz w:val="20"/>
          <w:szCs w:val="32"/>
        </w:rPr>
        <w:t xml:space="preserve">Music: </w:t>
      </w:r>
      <w:proofErr w:type="spellStart"/>
      <w:r w:rsidR="00613509" w:rsidRPr="00613509">
        <w:rPr>
          <w:rFonts w:ascii="Centaur MT" w:hAnsi="Centaur MT"/>
          <w:sz w:val="20"/>
          <w:szCs w:val="32"/>
        </w:rPr>
        <w:t>Greyfriars</w:t>
      </w:r>
      <w:proofErr w:type="spellEnd"/>
      <w:r w:rsidR="00613509" w:rsidRPr="00613509">
        <w:rPr>
          <w:rFonts w:ascii="Centaur MT" w:hAnsi="Centaur MT"/>
          <w:sz w:val="20"/>
          <w:szCs w:val="32"/>
        </w:rPr>
        <w:t xml:space="preserve"> Press,</w:t>
      </w:r>
      <w:r w:rsidR="00613509">
        <w:rPr>
          <w:rFonts w:ascii="Centaur MT" w:hAnsi="Centaur MT"/>
          <w:smallCaps/>
          <w:sz w:val="20"/>
          <w:szCs w:val="32"/>
        </w:rPr>
        <w:t xml:space="preserve"> 2013. </w:t>
      </w:r>
      <w:r w:rsidR="00613509" w:rsidRPr="00613509">
        <w:rPr>
          <w:rFonts w:ascii="Centaur MT" w:hAnsi="Centaur MT"/>
          <w:sz w:val="20"/>
          <w:szCs w:val="32"/>
        </w:rPr>
        <w:t>Used by permission.</w:t>
      </w:r>
    </w:p>
    <w:p w:rsidR="005D5C50" w:rsidRDefault="005D5C50" w:rsidP="005D5C50">
      <w:pPr>
        <w:jc w:val="center"/>
        <w:rPr>
          <w:rFonts w:ascii="Centaur MT" w:hAnsi="Centaur MT"/>
          <w:sz w:val="20"/>
          <w:szCs w:val="32"/>
        </w:rPr>
      </w:pPr>
    </w:p>
    <w:p w:rsidR="00AF39F6" w:rsidRPr="00932589" w:rsidRDefault="00AF39F6" w:rsidP="005D5C50">
      <w:pPr>
        <w:ind w:left="288"/>
        <w:rPr>
          <w:rFonts w:ascii="Centaur MT" w:hAnsi="Centaur MT"/>
          <w:i/>
          <w:sz w:val="26"/>
        </w:rPr>
      </w:pPr>
      <w:r w:rsidRPr="00932589">
        <w:rPr>
          <w:rFonts w:ascii="Centaur MT" w:hAnsi="Centaur MT"/>
          <w:i/>
          <w:sz w:val="26"/>
        </w:rPr>
        <w:t xml:space="preserve"> (Please be seated)</w:t>
      </w:r>
    </w:p>
    <w:p w:rsidR="005D5C50" w:rsidRDefault="005D5C50" w:rsidP="00793EE9">
      <w:pPr>
        <w:jc w:val="both"/>
        <w:rPr>
          <w:rFonts w:ascii="Centaur MT" w:hAnsi="Centaur MT"/>
          <w:b/>
          <w:sz w:val="6"/>
        </w:rPr>
      </w:pPr>
    </w:p>
    <w:p w:rsidR="00CE39AB" w:rsidRPr="00CE39AB" w:rsidRDefault="00CE39AB" w:rsidP="00793EE9">
      <w:pPr>
        <w:jc w:val="both"/>
        <w:rPr>
          <w:rFonts w:ascii="Centaur MT" w:hAnsi="Centaur MT"/>
          <w:b/>
          <w:sz w:val="6"/>
        </w:rPr>
      </w:pPr>
    </w:p>
    <w:p w:rsidR="00514012" w:rsidRPr="005C1F7F" w:rsidRDefault="00514012" w:rsidP="00514012">
      <w:pPr>
        <w:jc w:val="both"/>
        <w:rPr>
          <w:rFonts w:ascii="Centaur MT" w:hAnsi="Centaur MT"/>
          <w:b/>
          <w:sz w:val="32"/>
        </w:rPr>
      </w:pPr>
      <w:r>
        <w:rPr>
          <w:rFonts w:ascii="Centaur MT" w:hAnsi="Centaur MT"/>
          <w:b/>
          <w:sz w:val="32"/>
        </w:rPr>
        <w:t>Old</w:t>
      </w:r>
      <w:r w:rsidRPr="00ED399B">
        <w:rPr>
          <w:rFonts w:ascii="Centaur MT" w:hAnsi="Centaur MT"/>
          <w:b/>
          <w:sz w:val="32"/>
        </w:rPr>
        <w:t xml:space="preserve"> Testament Reading—</w:t>
      </w:r>
      <w:r>
        <w:rPr>
          <w:rFonts w:ascii="Centaur MT" w:hAnsi="Centaur MT"/>
          <w:b/>
          <w:sz w:val="32"/>
        </w:rPr>
        <w:t>Psalm 49:5-12; 16-20</w:t>
      </w:r>
    </w:p>
    <w:p w:rsidR="00514012" w:rsidRPr="003C5BBB" w:rsidRDefault="00514012" w:rsidP="00514012">
      <w:pPr>
        <w:ind w:firstLine="288"/>
        <w:jc w:val="both"/>
        <w:rPr>
          <w:rFonts w:ascii="Centaur MT" w:hAnsi="Centaur MT"/>
          <w:i/>
          <w:sz w:val="28"/>
        </w:rPr>
      </w:pPr>
      <w:r w:rsidRPr="003C5BBB">
        <w:rPr>
          <w:rFonts w:ascii="Centaur MT" w:hAnsi="Centaur MT"/>
          <w:i/>
          <w:sz w:val="28"/>
        </w:rPr>
        <w:t>No man can ransom another or give God the price of his life.</w:t>
      </w:r>
    </w:p>
    <w:p w:rsidR="00514012" w:rsidRPr="00116E38" w:rsidRDefault="00514012" w:rsidP="00514012">
      <w:pPr>
        <w:jc w:val="both"/>
        <w:rPr>
          <w:rFonts w:ascii="Centaur MT" w:hAnsi="Centaur MT"/>
          <w:i/>
          <w:sz w:val="8"/>
        </w:rPr>
      </w:pPr>
    </w:p>
    <w:p w:rsidR="00514012" w:rsidRPr="00BD3698" w:rsidRDefault="00514012" w:rsidP="00514012">
      <w:pPr>
        <w:widowControl w:val="0"/>
        <w:autoSpaceDE w:val="0"/>
        <w:autoSpaceDN w:val="0"/>
        <w:adjustRightInd w:val="0"/>
        <w:ind w:left="288"/>
        <w:rPr>
          <w:rFonts w:ascii="Centaur MT" w:hAnsi="Centaur MT" w:cs="Arial"/>
          <w:b/>
          <w:bCs/>
          <w:sz w:val="18"/>
          <w:szCs w:val="20"/>
        </w:rPr>
      </w:pPr>
      <w:r w:rsidRPr="00BD3698">
        <w:rPr>
          <w:rFonts w:ascii="Centaur MT" w:hAnsi="Centaur MT" w:cs="Arial"/>
          <w:b/>
          <w:bCs/>
          <w:sz w:val="18"/>
          <w:szCs w:val="20"/>
        </w:rPr>
        <w:t>5 </w:t>
      </w:r>
      <w:r w:rsidRPr="00BD3698">
        <w:rPr>
          <w:rFonts w:ascii="Centaur MT" w:hAnsi="Centaur MT" w:cs="Georgia"/>
          <w:sz w:val="26"/>
          <w:szCs w:val="28"/>
        </w:rPr>
        <w:t xml:space="preserve">Why should I fear in times of </w:t>
      </w:r>
      <w:proofErr w:type="gramStart"/>
      <w:r w:rsidRPr="00BD3698">
        <w:rPr>
          <w:rFonts w:ascii="Centaur MT" w:hAnsi="Centaur MT" w:cs="Georgia"/>
          <w:sz w:val="26"/>
          <w:szCs w:val="28"/>
        </w:rPr>
        <w:t>trouble,</w:t>
      </w:r>
      <w:proofErr w:type="gramEnd"/>
    </w:p>
    <w:p w:rsidR="00514012" w:rsidRPr="00BD3698" w:rsidRDefault="00514012" w:rsidP="00514012">
      <w:pPr>
        <w:widowControl w:val="0"/>
        <w:autoSpaceDE w:val="0"/>
        <w:autoSpaceDN w:val="0"/>
        <w:adjustRightInd w:val="0"/>
        <w:ind w:left="288" w:firstLine="288"/>
        <w:rPr>
          <w:rFonts w:ascii="Centaur MT" w:hAnsi="Centaur MT" w:cs="Georgia"/>
          <w:sz w:val="26"/>
          <w:szCs w:val="28"/>
        </w:rPr>
      </w:pPr>
      <w:proofErr w:type="gramStart"/>
      <w:r w:rsidRPr="00BD3698">
        <w:rPr>
          <w:rFonts w:ascii="Centaur MT" w:hAnsi="Centaur MT" w:cs="Georgia"/>
          <w:sz w:val="26"/>
          <w:szCs w:val="28"/>
        </w:rPr>
        <w:t>when</w:t>
      </w:r>
      <w:proofErr w:type="gramEnd"/>
      <w:r w:rsidRPr="00BD3698">
        <w:rPr>
          <w:rFonts w:ascii="Centaur MT" w:hAnsi="Centaur MT" w:cs="Georgia"/>
          <w:sz w:val="26"/>
          <w:szCs w:val="28"/>
        </w:rPr>
        <w:t xml:space="preserve"> the iniquity of those who cheat me surrounds me,</w:t>
      </w:r>
    </w:p>
    <w:p w:rsidR="00514012" w:rsidRPr="00BD3698" w:rsidRDefault="00514012" w:rsidP="00514012">
      <w:pPr>
        <w:widowControl w:val="0"/>
        <w:autoSpaceDE w:val="0"/>
        <w:autoSpaceDN w:val="0"/>
        <w:adjustRightInd w:val="0"/>
        <w:ind w:left="864" w:firstLine="288"/>
        <w:rPr>
          <w:rFonts w:ascii="Centaur MT" w:hAnsi="Centaur MT" w:cs="Arial"/>
          <w:b/>
          <w:bCs/>
          <w:sz w:val="18"/>
          <w:szCs w:val="20"/>
        </w:rPr>
      </w:pPr>
      <w:r w:rsidRPr="00BD3698">
        <w:rPr>
          <w:rFonts w:ascii="Centaur MT" w:hAnsi="Centaur MT" w:cs="Arial"/>
          <w:b/>
          <w:bCs/>
          <w:sz w:val="18"/>
          <w:szCs w:val="20"/>
        </w:rPr>
        <w:t>6 </w:t>
      </w:r>
      <w:r w:rsidRPr="00BD3698">
        <w:rPr>
          <w:rFonts w:ascii="Centaur MT" w:hAnsi="Centaur MT" w:cs="Georgia"/>
          <w:sz w:val="26"/>
          <w:szCs w:val="28"/>
        </w:rPr>
        <w:t>those who trust in their wealth and boast of the abundance of their riches?</w:t>
      </w:r>
    </w:p>
    <w:p w:rsidR="00514012" w:rsidRPr="00BD3698" w:rsidRDefault="00514012" w:rsidP="00514012">
      <w:pPr>
        <w:widowControl w:val="0"/>
        <w:autoSpaceDE w:val="0"/>
        <w:autoSpaceDN w:val="0"/>
        <w:adjustRightInd w:val="0"/>
        <w:ind w:left="288"/>
        <w:rPr>
          <w:rFonts w:ascii="Centaur MT" w:hAnsi="Centaur MT" w:cs="Arial"/>
          <w:b/>
          <w:bCs/>
          <w:sz w:val="18"/>
          <w:szCs w:val="20"/>
        </w:rPr>
      </w:pPr>
      <w:r w:rsidRPr="00BD3698">
        <w:rPr>
          <w:rFonts w:ascii="Centaur MT" w:hAnsi="Centaur MT" w:cs="Arial"/>
          <w:b/>
          <w:bCs/>
          <w:sz w:val="18"/>
          <w:szCs w:val="20"/>
        </w:rPr>
        <w:t>7 </w:t>
      </w:r>
      <w:r w:rsidRPr="00BD3698">
        <w:rPr>
          <w:rFonts w:ascii="Centaur MT" w:hAnsi="Centaur MT" w:cs="Georgia"/>
          <w:sz w:val="26"/>
          <w:szCs w:val="28"/>
        </w:rPr>
        <w:t>Truly no man can ransom another,</w:t>
      </w:r>
      <w:r w:rsidRPr="00BD3698">
        <w:rPr>
          <w:rFonts w:ascii="Centaur MT" w:hAnsi="Centaur MT" w:cs="Arial"/>
          <w:b/>
          <w:bCs/>
          <w:sz w:val="18"/>
          <w:szCs w:val="20"/>
        </w:rPr>
        <w:t xml:space="preserve"> </w:t>
      </w:r>
      <w:r w:rsidRPr="00BD3698">
        <w:rPr>
          <w:rFonts w:ascii="Centaur MT" w:hAnsi="Centaur MT" w:cs="Georgia"/>
          <w:sz w:val="26"/>
          <w:szCs w:val="28"/>
        </w:rPr>
        <w:t>or give to God the price of his life,</w:t>
      </w:r>
    </w:p>
    <w:p w:rsidR="00514012" w:rsidRPr="00BD3698" w:rsidRDefault="00514012" w:rsidP="00514012">
      <w:pPr>
        <w:widowControl w:val="0"/>
        <w:autoSpaceDE w:val="0"/>
        <w:autoSpaceDN w:val="0"/>
        <w:adjustRightInd w:val="0"/>
        <w:ind w:left="288" w:firstLine="288"/>
        <w:rPr>
          <w:rFonts w:ascii="Centaur MT" w:hAnsi="Centaur MT" w:cs="Arial"/>
          <w:b/>
          <w:bCs/>
          <w:sz w:val="18"/>
          <w:szCs w:val="20"/>
        </w:rPr>
      </w:pPr>
      <w:r w:rsidRPr="00BD3698">
        <w:rPr>
          <w:rFonts w:ascii="Centaur MT" w:hAnsi="Centaur MT" w:cs="Arial"/>
          <w:b/>
          <w:bCs/>
          <w:sz w:val="18"/>
          <w:szCs w:val="20"/>
        </w:rPr>
        <w:t>8 </w:t>
      </w:r>
      <w:r w:rsidRPr="00BD3698">
        <w:rPr>
          <w:rFonts w:ascii="Centaur MT" w:hAnsi="Centaur MT" w:cs="Georgia"/>
          <w:sz w:val="26"/>
          <w:szCs w:val="28"/>
        </w:rPr>
        <w:t xml:space="preserve">for the ransom of their life </w:t>
      </w:r>
      <w:proofErr w:type="gramStart"/>
      <w:r w:rsidRPr="00BD3698">
        <w:rPr>
          <w:rFonts w:ascii="Centaur MT" w:hAnsi="Centaur MT" w:cs="Georgia"/>
          <w:sz w:val="26"/>
          <w:szCs w:val="28"/>
        </w:rPr>
        <w:t>is</w:t>
      </w:r>
      <w:proofErr w:type="gramEnd"/>
      <w:r w:rsidRPr="00BD3698">
        <w:rPr>
          <w:rFonts w:ascii="Centaur MT" w:hAnsi="Centaur MT" w:cs="Georgia"/>
          <w:sz w:val="26"/>
          <w:szCs w:val="28"/>
        </w:rPr>
        <w:t xml:space="preserve"> costly</w:t>
      </w:r>
      <w:r w:rsidRPr="00BD3698">
        <w:rPr>
          <w:rFonts w:ascii="Centaur MT" w:hAnsi="Centaur MT" w:cs="Arial"/>
          <w:b/>
          <w:bCs/>
          <w:sz w:val="18"/>
          <w:szCs w:val="20"/>
        </w:rPr>
        <w:t xml:space="preserve"> </w:t>
      </w:r>
      <w:r w:rsidRPr="00BD3698">
        <w:rPr>
          <w:rFonts w:ascii="Centaur MT" w:hAnsi="Centaur MT" w:cs="Georgia"/>
          <w:sz w:val="26"/>
          <w:szCs w:val="28"/>
        </w:rPr>
        <w:t>and can never suffice,</w:t>
      </w:r>
    </w:p>
    <w:p w:rsidR="00514012" w:rsidRPr="00BD3698" w:rsidRDefault="00514012" w:rsidP="00514012">
      <w:pPr>
        <w:widowControl w:val="0"/>
        <w:autoSpaceDE w:val="0"/>
        <w:autoSpaceDN w:val="0"/>
        <w:adjustRightInd w:val="0"/>
        <w:ind w:left="576" w:firstLine="288"/>
        <w:rPr>
          <w:rFonts w:ascii="Centaur MT" w:hAnsi="Centaur MT" w:cs="Arial"/>
          <w:b/>
          <w:bCs/>
          <w:sz w:val="18"/>
          <w:szCs w:val="20"/>
        </w:rPr>
      </w:pPr>
      <w:r w:rsidRPr="00BD3698">
        <w:rPr>
          <w:rFonts w:ascii="Centaur MT" w:hAnsi="Centaur MT" w:cs="Arial"/>
          <w:b/>
          <w:bCs/>
          <w:sz w:val="18"/>
          <w:szCs w:val="20"/>
        </w:rPr>
        <w:t>9 </w:t>
      </w:r>
      <w:r w:rsidRPr="00BD3698">
        <w:rPr>
          <w:rFonts w:ascii="Centaur MT" w:hAnsi="Centaur MT" w:cs="Georgia"/>
          <w:sz w:val="26"/>
          <w:szCs w:val="28"/>
        </w:rPr>
        <w:t>that he should live on forever</w:t>
      </w:r>
      <w:r w:rsidRPr="00BD3698">
        <w:rPr>
          <w:rFonts w:ascii="Centaur MT" w:hAnsi="Centaur MT" w:cs="Arial"/>
          <w:b/>
          <w:bCs/>
          <w:sz w:val="18"/>
          <w:szCs w:val="20"/>
        </w:rPr>
        <w:t xml:space="preserve"> </w:t>
      </w:r>
      <w:r w:rsidRPr="00BD3698">
        <w:rPr>
          <w:rFonts w:ascii="Centaur MT" w:hAnsi="Centaur MT" w:cs="Georgia"/>
          <w:sz w:val="26"/>
          <w:szCs w:val="28"/>
        </w:rPr>
        <w:t>and never see the pit.</w:t>
      </w:r>
    </w:p>
    <w:p w:rsidR="00514012" w:rsidRPr="00BD3698" w:rsidRDefault="00514012" w:rsidP="00514012">
      <w:pPr>
        <w:jc w:val="both"/>
        <w:rPr>
          <w:rFonts w:ascii="Centaur MT" w:hAnsi="Centaur MT"/>
          <w:i/>
          <w:sz w:val="6"/>
        </w:rPr>
      </w:pPr>
    </w:p>
    <w:p w:rsidR="00514012" w:rsidRPr="00BD3698" w:rsidRDefault="00514012" w:rsidP="00514012">
      <w:pPr>
        <w:widowControl w:val="0"/>
        <w:autoSpaceDE w:val="0"/>
        <w:autoSpaceDN w:val="0"/>
        <w:adjustRightInd w:val="0"/>
        <w:ind w:left="288"/>
        <w:rPr>
          <w:rFonts w:ascii="Centaur MT" w:hAnsi="Centaur MT" w:cs="Arial"/>
          <w:b/>
          <w:bCs/>
          <w:sz w:val="18"/>
          <w:szCs w:val="20"/>
        </w:rPr>
      </w:pPr>
      <w:r w:rsidRPr="00BD3698">
        <w:rPr>
          <w:rFonts w:ascii="Centaur MT" w:hAnsi="Centaur MT" w:cs="Arial"/>
          <w:b/>
          <w:bCs/>
          <w:sz w:val="18"/>
          <w:szCs w:val="20"/>
        </w:rPr>
        <w:t>10 </w:t>
      </w:r>
      <w:r w:rsidRPr="00BD3698">
        <w:rPr>
          <w:rFonts w:ascii="Centaur MT" w:hAnsi="Centaur MT" w:cs="Georgia"/>
          <w:sz w:val="26"/>
          <w:szCs w:val="28"/>
        </w:rPr>
        <w:t>For he sees that even the wise die</w:t>
      </w:r>
      <w:proofErr w:type="gramStart"/>
      <w:r w:rsidRPr="00BD3698">
        <w:rPr>
          <w:rFonts w:ascii="Centaur MT" w:hAnsi="Centaur MT" w:cs="Georgia"/>
          <w:sz w:val="26"/>
          <w:szCs w:val="28"/>
        </w:rPr>
        <w:t>;</w:t>
      </w:r>
      <w:proofErr w:type="gramEnd"/>
      <w:r w:rsidRPr="00BD3698">
        <w:rPr>
          <w:rFonts w:ascii="Centaur MT" w:hAnsi="Centaur MT" w:cs="Arial"/>
          <w:b/>
          <w:bCs/>
          <w:sz w:val="18"/>
          <w:szCs w:val="20"/>
        </w:rPr>
        <w:t xml:space="preserve"> </w:t>
      </w:r>
    </w:p>
    <w:p w:rsidR="00514012" w:rsidRPr="00BD3698" w:rsidRDefault="00514012" w:rsidP="00514012">
      <w:pPr>
        <w:widowControl w:val="0"/>
        <w:autoSpaceDE w:val="0"/>
        <w:autoSpaceDN w:val="0"/>
        <w:adjustRightInd w:val="0"/>
        <w:ind w:left="288" w:firstLine="288"/>
        <w:rPr>
          <w:rFonts w:ascii="Centaur MT" w:hAnsi="Centaur MT" w:cs="Arial"/>
          <w:b/>
          <w:bCs/>
          <w:sz w:val="18"/>
          <w:szCs w:val="20"/>
        </w:rPr>
      </w:pPr>
      <w:proofErr w:type="gramStart"/>
      <w:r w:rsidRPr="00BD3698">
        <w:rPr>
          <w:rFonts w:ascii="Centaur MT" w:hAnsi="Centaur MT" w:cs="Georgia"/>
          <w:sz w:val="26"/>
          <w:szCs w:val="28"/>
        </w:rPr>
        <w:t>the</w:t>
      </w:r>
      <w:proofErr w:type="gramEnd"/>
      <w:r w:rsidRPr="00BD3698">
        <w:rPr>
          <w:rFonts w:ascii="Centaur MT" w:hAnsi="Centaur MT" w:cs="Georgia"/>
          <w:sz w:val="26"/>
          <w:szCs w:val="28"/>
        </w:rPr>
        <w:t xml:space="preserve"> fool and the stupid alike must perish</w:t>
      </w:r>
      <w:r w:rsidRPr="00BD3698">
        <w:rPr>
          <w:rFonts w:ascii="Centaur MT" w:hAnsi="Centaur MT" w:cs="Arial"/>
          <w:b/>
          <w:bCs/>
          <w:sz w:val="18"/>
          <w:szCs w:val="20"/>
        </w:rPr>
        <w:t xml:space="preserve"> </w:t>
      </w:r>
      <w:r w:rsidRPr="00BD3698">
        <w:rPr>
          <w:rFonts w:ascii="Centaur MT" w:hAnsi="Centaur MT" w:cs="Georgia"/>
          <w:sz w:val="26"/>
          <w:szCs w:val="28"/>
        </w:rPr>
        <w:t>and leave their wealth to others.</w:t>
      </w:r>
    </w:p>
    <w:p w:rsidR="00514012" w:rsidRPr="00BD3698" w:rsidRDefault="00514012" w:rsidP="00514012">
      <w:pPr>
        <w:widowControl w:val="0"/>
        <w:autoSpaceDE w:val="0"/>
        <w:autoSpaceDN w:val="0"/>
        <w:adjustRightInd w:val="0"/>
        <w:ind w:left="288"/>
        <w:rPr>
          <w:rFonts w:ascii="Centaur MT" w:hAnsi="Centaur MT" w:cs="Arial"/>
          <w:b/>
          <w:bCs/>
          <w:sz w:val="18"/>
          <w:szCs w:val="20"/>
        </w:rPr>
      </w:pPr>
      <w:r w:rsidRPr="00BD3698">
        <w:rPr>
          <w:rFonts w:ascii="Centaur MT" w:hAnsi="Centaur MT" w:cs="Arial"/>
          <w:b/>
          <w:bCs/>
          <w:sz w:val="18"/>
          <w:szCs w:val="20"/>
        </w:rPr>
        <w:t>11 </w:t>
      </w:r>
      <w:r w:rsidRPr="00BD3698">
        <w:rPr>
          <w:rFonts w:ascii="Centaur MT" w:hAnsi="Centaur MT" w:cs="Georgia"/>
          <w:sz w:val="26"/>
          <w:szCs w:val="28"/>
        </w:rPr>
        <w:t>Their graves are their homes forever,</w:t>
      </w:r>
    </w:p>
    <w:p w:rsidR="00514012" w:rsidRPr="00BD3698" w:rsidRDefault="00514012" w:rsidP="00514012">
      <w:pPr>
        <w:widowControl w:val="0"/>
        <w:autoSpaceDE w:val="0"/>
        <w:autoSpaceDN w:val="0"/>
        <w:adjustRightInd w:val="0"/>
        <w:ind w:left="288" w:firstLine="288"/>
        <w:rPr>
          <w:rFonts w:ascii="Centaur MT" w:hAnsi="Centaur MT" w:cs="Georgia"/>
          <w:sz w:val="26"/>
          <w:szCs w:val="28"/>
        </w:rPr>
      </w:pPr>
      <w:proofErr w:type="gramStart"/>
      <w:r w:rsidRPr="00BD3698">
        <w:rPr>
          <w:rFonts w:ascii="Centaur MT" w:hAnsi="Centaur MT" w:cs="Georgia"/>
          <w:sz w:val="26"/>
          <w:szCs w:val="28"/>
        </w:rPr>
        <w:t>their</w:t>
      </w:r>
      <w:proofErr w:type="gramEnd"/>
      <w:r w:rsidRPr="00BD3698">
        <w:rPr>
          <w:rFonts w:ascii="Centaur MT" w:hAnsi="Centaur MT" w:cs="Georgia"/>
          <w:sz w:val="26"/>
          <w:szCs w:val="28"/>
        </w:rPr>
        <w:t xml:space="preserve"> dwelling places to all generations, though they called lands by their own names.</w:t>
      </w:r>
    </w:p>
    <w:p w:rsidR="00514012" w:rsidRPr="00BD3698" w:rsidRDefault="00514012" w:rsidP="00514012">
      <w:pPr>
        <w:widowControl w:val="0"/>
        <w:autoSpaceDE w:val="0"/>
        <w:autoSpaceDN w:val="0"/>
        <w:adjustRightInd w:val="0"/>
        <w:ind w:left="288"/>
        <w:rPr>
          <w:rFonts w:ascii="Centaur MT" w:hAnsi="Centaur MT" w:cs="Arial"/>
          <w:b/>
          <w:bCs/>
          <w:sz w:val="18"/>
          <w:szCs w:val="20"/>
        </w:rPr>
      </w:pPr>
      <w:r w:rsidRPr="00BD3698">
        <w:rPr>
          <w:rFonts w:ascii="Centaur MT" w:hAnsi="Centaur MT" w:cs="Arial"/>
          <w:b/>
          <w:bCs/>
          <w:sz w:val="18"/>
          <w:szCs w:val="20"/>
        </w:rPr>
        <w:t>12 </w:t>
      </w:r>
      <w:r w:rsidRPr="00BD3698">
        <w:rPr>
          <w:rFonts w:ascii="Centaur MT" w:hAnsi="Centaur MT" w:cs="Georgia"/>
          <w:sz w:val="26"/>
          <w:szCs w:val="28"/>
        </w:rPr>
        <w:t>Man in his pomp will not remain;</w:t>
      </w:r>
      <w:r w:rsidRPr="00BD3698">
        <w:rPr>
          <w:rFonts w:ascii="Centaur MT" w:hAnsi="Centaur MT" w:cs="Arial"/>
          <w:b/>
          <w:bCs/>
          <w:sz w:val="18"/>
          <w:szCs w:val="20"/>
        </w:rPr>
        <w:t xml:space="preserve"> </w:t>
      </w:r>
      <w:r w:rsidRPr="00BD3698">
        <w:rPr>
          <w:rFonts w:ascii="Centaur MT" w:hAnsi="Centaur MT" w:cs="Georgia"/>
          <w:sz w:val="26"/>
          <w:szCs w:val="28"/>
        </w:rPr>
        <w:t>he is like the beasts that perish.</w:t>
      </w:r>
    </w:p>
    <w:p w:rsidR="00514012" w:rsidRPr="00BD3698" w:rsidRDefault="00514012" w:rsidP="00514012">
      <w:pPr>
        <w:jc w:val="both"/>
        <w:rPr>
          <w:rFonts w:ascii="Centaur MT" w:hAnsi="Centaur MT"/>
          <w:i/>
          <w:sz w:val="6"/>
        </w:rPr>
      </w:pPr>
    </w:p>
    <w:p w:rsidR="00514012" w:rsidRPr="00BD3698" w:rsidRDefault="00514012" w:rsidP="00514012">
      <w:pPr>
        <w:widowControl w:val="0"/>
        <w:autoSpaceDE w:val="0"/>
        <w:autoSpaceDN w:val="0"/>
        <w:adjustRightInd w:val="0"/>
        <w:ind w:left="288"/>
        <w:rPr>
          <w:rFonts w:ascii="Centaur MT" w:hAnsi="Centaur MT" w:cs="Arial"/>
          <w:b/>
          <w:bCs/>
          <w:sz w:val="18"/>
          <w:szCs w:val="20"/>
        </w:rPr>
      </w:pPr>
      <w:r w:rsidRPr="00BD3698">
        <w:rPr>
          <w:rFonts w:ascii="Centaur MT" w:hAnsi="Centaur MT" w:cs="Arial"/>
          <w:b/>
          <w:bCs/>
          <w:sz w:val="18"/>
          <w:szCs w:val="20"/>
        </w:rPr>
        <w:t>16 </w:t>
      </w:r>
      <w:r w:rsidRPr="00BD3698">
        <w:rPr>
          <w:rFonts w:ascii="Centaur MT" w:hAnsi="Centaur MT" w:cs="Georgia"/>
          <w:sz w:val="26"/>
          <w:szCs w:val="28"/>
        </w:rPr>
        <w:t>Be not afraid when a man becomes rich,</w:t>
      </w:r>
      <w:r w:rsidRPr="00BD3698">
        <w:rPr>
          <w:rFonts w:ascii="Centaur MT" w:hAnsi="Centaur MT" w:cs="Arial"/>
          <w:b/>
          <w:bCs/>
          <w:sz w:val="18"/>
          <w:szCs w:val="20"/>
        </w:rPr>
        <w:t xml:space="preserve"> </w:t>
      </w:r>
      <w:r w:rsidRPr="00BD3698">
        <w:rPr>
          <w:rFonts w:ascii="Centaur MT" w:hAnsi="Centaur MT" w:cs="Georgia"/>
          <w:sz w:val="26"/>
          <w:szCs w:val="28"/>
        </w:rPr>
        <w:t>when the glory of his house increases.</w:t>
      </w:r>
    </w:p>
    <w:p w:rsidR="00514012" w:rsidRPr="00BD3698" w:rsidRDefault="00514012" w:rsidP="00514012">
      <w:pPr>
        <w:widowControl w:val="0"/>
        <w:autoSpaceDE w:val="0"/>
        <w:autoSpaceDN w:val="0"/>
        <w:adjustRightInd w:val="0"/>
        <w:ind w:left="288" w:firstLine="288"/>
        <w:rPr>
          <w:rFonts w:ascii="Centaur MT" w:hAnsi="Centaur MT" w:cs="Arial"/>
          <w:b/>
          <w:bCs/>
          <w:sz w:val="18"/>
          <w:szCs w:val="20"/>
        </w:rPr>
      </w:pPr>
      <w:r w:rsidRPr="00BD3698">
        <w:rPr>
          <w:rFonts w:ascii="Centaur MT" w:hAnsi="Centaur MT" w:cs="Arial"/>
          <w:b/>
          <w:bCs/>
          <w:sz w:val="18"/>
          <w:szCs w:val="20"/>
        </w:rPr>
        <w:t>17 </w:t>
      </w:r>
      <w:r w:rsidRPr="00BD3698">
        <w:rPr>
          <w:rFonts w:ascii="Centaur MT" w:hAnsi="Centaur MT" w:cs="Georgia"/>
          <w:sz w:val="26"/>
          <w:szCs w:val="28"/>
        </w:rPr>
        <w:t>For when he dies he will carry nothing away</w:t>
      </w:r>
      <w:proofErr w:type="gramStart"/>
      <w:r w:rsidRPr="00BD3698">
        <w:rPr>
          <w:rFonts w:ascii="Centaur MT" w:hAnsi="Centaur MT" w:cs="Georgia"/>
          <w:sz w:val="26"/>
          <w:szCs w:val="28"/>
        </w:rPr>
        <w:t>;</w:t>
      </w:r>
      <w:proofErr w:type="gramEnd"/>
      <w:r w:rsidRPr="00BD3698">
        <w:rPr>
          <w:rFonts w:ascii="Centaur MT" w:hAnsi="Centaur MT" w:cs="Arial"/>
          <w:b/>
          <w:bCs/>
          <w:sz w:val="18"/>
          <w:szCs w:val="20"/>
        </w:rPr>
        <w:t xml:space="preserve"> </w:t>
      </w:r>
      <w:r w:rsidRPr="00BD3698">
        <w:rPr>
          <w:rFonts w:ascii="Centaur MT" w:hAnsi="Centaur MT" w:cs="Georgia"/>
          <w:sz w:val="26"/>
          <w:szCs w:val="28"/>
        </w:rPr>
        <w:t>his glory will not go down after him.</w:t>
      </w:r>
    </w:p>
    <w:p w:rsidR="00514012" w:rsidRPr="00BD3698" w:rsidRDefault="00514012" w:rsidP="00514012">
      <w:pPr>
        <w:widowControl w:val="0"/>
        <w:autoSpaceDE w:val="0"/>
        <w:autoSpaceDN w:val="0"/>
        <w:adjustRightInd w:val="0"/>
        <w:ind w:left="288"/>
        <w:rPr>
          <w:rFonts w:ascii="Centaur MT" w:hAnsi="Centaur MT" w:cs="Arial"/>
          <w:b/>
          <w:bCs/>
          <w:sz w:val="18"/>
          <w:szCs w:val="20"/>
        </w:rPr>
      </w:pPr>
      <w:r w:rsidRPr="00BD3698">
        <w:rPr>
          <w:rFonts w:ascii="Centaur MT" w:hAnsi="Centaur MT" w:cs="Arial"/>
          <w:b/>
          <w:bCs/>
          <w:sz w:val="18"/>
          <w:szCs w:val="20"/>
        </w:rPr>
        <w:t>18 </w:t>
      </w:r>
      <w:r w:rsidRPr="00BD3698">
        <w:rPr>
          <w:rFonts w:ascii="Centaur MT" w:hAnsi="Centaur MT" w:cs="Georgia"/>
          <w:sz w:val="26"/>
          <w:szCs w:val="28"/>
        </w:rPr>
        <w:t xml:space="preserve">For though, while he lives, he counts </w:t>
      </w:r>
      <w:proofErr w:type="gramStart"/>
      <w:r w:rsidRPr="00BD3698">
        <w:rPr>
          <w:rFonts w:ascii="Centaur MT" w:hAnsi="Centaur MT" w:cs="Georgia"/>
          <w:sz w:val="26"/>
          <w:szCs w:val="28"/>
        </w:rPr>
        <w:t>himself</w:t>
      </w:r>
      <w:proofErr w:type="gramEnd"/>
      <w:r w:rsidRPr="00BD3698">
        <w:rPr>
          <w:rFonts w:ascii="Centaur MT" w:hAnsi="Centaur MT" w:cs="Georgia"/>
          <w:sz w:val="26"/>
          <w:szCs w:val="28"/>
        </w:rPr>
        <w:t xml:space="preserve"> blessed</w:t>
      </w:r>
    </w:p>
    <w:p w:rsidR="00514012" w:rsidRPr="00BD3698" w:rsidRDefault="00514012" w:rsidP="00514012">
      <w:pPr>
        <w:widowControl w:val="0"/>
        <w:autoSpaceDE w:val="0"/>
        <w:autoSpaceDN w:val="0"/>
        <w:adjustRightInd w:val="0"/>
        <w:ind w:left="288" w:firstLine="288"/>
        <w:rPr>
          <w:rFonts w:ascii="Centaur MT" w:hAnsi="Centaur MT" w:cs="Georgia"/>
          <w:sz w:val="26"/>
          <w:szCs w:val="28"/>
        </w:rPr>
      </w:pPr>
      <w:r w:rsidRPr="00BD3698">
        <w:rPr>
          <w:rFonts w:ascii="Centaur MT" w:hAnsi="Centaur MT" w:cs="Georgia"/>
          <w:sz w:val="26"/>
          <w:szCs w:val="28"/>
        </w:rPr>
        <w:t>—</w:t>
      </w:r>
      <w:proofErr w:type="gramStart"/>
      <w:r w:rsidRPr="00BD3698">
        <w:rPr>
          <w:rFonts w:ascii="Centaur MT" w:hAnsi="Centaur MT" w:cs="Georgia"/>
          <w:sz w:val="26"/>
          <w:szCs w:val="28"/>
        </w:rPr>
        <w:t>and</w:t>
      </w:r>
      <w:proofErr w:type="gramEnd"/>
      <w:r w:rsidRPr="00BD3698">
        <w:rPr>
          <w:rFonts w:ascii="Centaur MT" w:hAnsi="Centaur MT" w:cs="Georgia"/>
          <w:sz w:val="26"/>
          <w:szCs w:val="28"/>
        </w:rPr>
        <w:t xml:space="preserve"> though you get praise when you do well for yourself—</w:t>
      </w:r>
    </w:p>
    <w:p w:rsidR="00514012" w:rsidRPr="00BD3698" w:rsidRDefault="00514012" w:rsidP="00514012">
      <w:pPr>
        <w:widowControl w:val="0"/>
        <w:autoSpaceDE w:val="0"/>
        <w:autoSpaceDN w:val="0"/>
        <w:adjustRightInd w:val="0"/>
        <w:ind w:left="576" w:firstLine="288"/>
        <w:rPr>
          <w:rFonts w:ascii="Centaur MT" w:hAnsi="Centaur MT" w:cs="Arial"/>
          <w:b/>
          <w:bCs/>
          <w:sz w:val="18"/>
          <w:szCs w:val="20"/>
        </w:rPr>
      </w:pPr>
      <w:r w:rsidRPr="00BD3698">
        <w:rPr>
          <w:rFonts w:ascii="Centaur MT" w:hAnsi="Centaur MT" w:cs="Arial"/>
          <w:b/>
          <w:bCs/>
          <w:sz w:val="18"/>
          <w:szCs w:val="20"/>
        </w:rPr>
        <w:t>19 </w:t>
      </w:r>
      <w:r w:rsidRPr="00BD3698">
        <w:rPr>
          <w:rFonts w:ascii="Centaur MT" w:hAnsi="Centaur MT" w:cs="Georgia"/>
          <w:sz w:val="26"/>
          <w:szCs w:val="28"/>
        </w:rPr>
        <w:t>his soul will go to the generation of his fathers,</w:t>
      </w:r>
      <w:r w:rsidRPr="00BD3698">
        <w:rPr>
          <w:rFonts w:ascii="Centaur MT" w:hAnsi="Centaur MT" w:cs="Arial"/>
          <w:b/>
          <w:bCs/>
          <w:sz w:val="18"/>
          <w:szCs w:val="20"/>
        </w:rPr>
        <w:t xml:space="preserve"> </w:t>
      </w:r>
      <w:r w:rsidRPr="00BD3698">
        <w:rPr>
          <w:rFonts w:ascii="Centaur MT" w:hAnsi="Centaur MT" w:cs="Georgia"/>
          <w:sz w:val="26"/>
          <w:szCs w:val="28"/>
        </w:rPr>
        <w:t>who will never again see light.</w:t>
      </w:r>
    </w:p>
    <w:p w:rsidR="00514012" w:rsidRPr="00BD3698" w:rsidRDefault="00514012" w:rsidP="00514012">
      <w:pPr>
        <w:widowControl w:val="0"/>
        <w:autoSpaceDE w:val="0"/>
        <w:autoSpaceDN w:val="0"/>
        <w:adjustRightInd w:val="0"/>
        <w:ind w:left="288"/>
        <w:rPr>
          <w:rFonts w:ascii="Centaur MT" w:hAnsi="Centaur MT" w:cs="Arial"/>
          <w:b/>
          <w:bCs/>
          <w:sz w:val="18"/>
          <w:szCs w:val="20"/>
        </w:rPr>
      </w:pPr>
      <w:r w:rsidRPr="00BD3698">
        <w:rPr>
          <w:rFonts w:ascii="Centaur MT" w:hAnsi="Centaur MT" w:cs="Arial"/>
          <w:b/>
          <w:bCs/>
          <w:sz w:val="18"/>
          <w:szCs w:val="20"/>
        </w:rPr>
        <w:t>20 </w:t>
      </w:r>
      <w:r w:rsidRPr="00BD3698">
        <w:rPr>
          <w:rFonts w:ascii="Centaur MT" w:hAnsi="Centaur MT" w:cs="Georgia"/>
          <w:sz w:val="26"/>
          <w:szCs w:val="28"/>
        </w:rPr>
        <w:t>Man in his pomp yet without understanding is like the beasts that perish.</w:t>
      </w:r>
    </w:p>
    <w:p w:rsidR="00CE39AB" w:rsidRPr="00BD3698" w:rsidRDefault="00CE39AB" w:rsidP="00CE39AB">
      <w:pPr>
        <w:ind w:left="288" w:firstLine="288"/>
        <w:jc w:val="both"/>
        <w:rPr>
          <w:rFonts w:ascii="Centaur MT" w:hAnsi="Centaur MT" w:cs="Georgia"/>
          <w:sz w:val="10"/>
          <w:szCs w:val="32"/>
        </w:rPr>
      </w:pPr>
    </w:p>
    <w:p w:rsidR="005D7D1B" w:rsidRPr="00BD3698" w:rsidRDefault="00CE39AB" w:rsidP="005D7D1B">
      <w:pPr>
        <w:ind w:firstLine="288"/>
        <w:rPr>
          <w:rFonts w:ascii="Centaur MT" w:hAnsi="Centaur MT"/>
          <w:sz w:val="26"/>
        </w:rPr>
      </w:pPr>
      <w:r w:rsidRPr="00BD3698">
        <w:rPr>
          <w:rFonts w:ascii="Centaur MT" w:hAnsi="Centaur MT"/>
          <w:sz w:val="26"/>
        </w:rPr>
        <w:t xml:space="preserve">Elder:  </w:t>
      </w:r>
      <w:r w:rsidRPr="00BD3698">
        <w:rPr>
          <w:rFonts w:ascii="Centaur MT" w:hAnsi="Centaur MT"/>
          <w:sz w:val="26"/>
        </w:rPr>
        <w:tab/>
      </w:r>
      <w:r w:rsidRPr="00BD3698">
        <w:rPr>
          <w:rFonts w:ascii="Centaur MT" w:hAnsi="Centaur MT"/>
          <w:sz w:val="26"/>
        </w:rPr>
        <w:tab/>
        <w:t>This is the Word of the Lord.</w:t>
      </w:r>
      <w:r w:rsidR="005D7D1B" w:rsidRPr="00BD3698">
        <w:rPr>
          <w:rFonts w:ascii="Centaur MT" w:hAnsi="Centaur MT"/>
          <w:sz w:val="26"/>
        </w:rPr>
        <w:tab/>
      </w:r>
      <w:r w:rsidR="005D7D1B" w:rsidRPr="00BD3698">
        <w:rPr>
          <w:rFonts w:ascii="Centaur MT" w:hAnsi="Centaur MT"/>
          <w:sz w:val="26"/>
        </w:rPr>
        <w:tab/>
      </w:r>
      <w:r w:rsidR="005D7D1B" w:rsidRPr="00BD3698">
        <w:rPr>
          <w:rFonts w:ascii="Centaur MT" w:hAnsi="Centaur MT"/>
          <w:sz w:val="26"/>
        </w:rPr>
        <w:tab/>
      </w:r>
      <w:r w:rsidR="005D7D1B" w:rsidRPr="00BD3698">
        <w:rPr>
          <w:rFonts w:ascii="Centaur MT" w:hAnsi="Centaur MT"/>
          <w:sz w:val="26"/>
        </w:rPr>
        <w:tab/>
      </w:r>
    </w:p>
    <w:p w:rsidR="006D442D" w:rsidRPr="00BD3698" w:rsidRDefault="00CE39AB" w:rsidP="005D7D1B">
      <w:pPr>
        <w:ind w:firstLine="288"/>
        <w:rPr>
          <w:rFonts w:ascii="Centaur MT" w:hAnsi="Centaur MT"/>
          <w:sz w:val="26"/>
        </w:rPr>
      </w:pPr>
      <w:r w:rsidRPr="00BD3698">
        <w:rPr>
          <w:rFonts w:ascii="Centaur MT" w:hAnsi="Centaur MT"/>
          <w:b/>
          <w:sz w:val="26"/>
        </w:rPr>
        <w:t xml:space="preserve">All: </w:t>
      </w:r>
      <w:r w:rsidRPr="00BD3698">
        <w:rPr>
          <w:rFonts w:ascii="Centaur MT" w:hAnsi="Centaur MT"/>
          <w:b/>
          <w:sz w:val="26"/>
        </w:rPr>
        <w:tab/>
      </w:r>
      <w:r w:rsidRPr="00BD3698">
        <w:rPr>
          <w:rFonts w:ascii="Centaur MT" w:hAnsi="Centaur MT"/>
          <w:b/>
          <w:sz w:val="26"/>
        </w:rPr>
        <w:tab/>
      </w:r>
      <w:r w:rsidRPr="00BD3698">
        <w:rPr>
          <w:rFonts w:ascii="Centaur MT" w:hAnsi="Centaur MT"/>
          <w:b/>
          <w:sz w:val="26"/>
        </w:rPr>
        <w:tab/>
        <w:t xml:space="preserve">Thanks be to God. </w:t>
      </w:r>
    </w:p>
    <w:p w:rsidR="008215D9" w:rsidRPr="0066421E" w:rsidRDefault="00DD325D" w:rsidP="00CE39AB">
      <w:pPr>
        <w:rPr>
          <w:rFonts w:ascii="Centaur MT" w:hAnsi="Centaur MT"/>
          <w:b/>
          <w:sz w:val="12"/>
        </w:rPr>
      </w:pPr>
      <w:r>
        <w:rPr>
          <w:rFonts w:ascii="Centaur MT" w:hAnsi="Centaur MT"/>
          <w:b/>
          <w:sz w:val="12"/>
        </w:rPr>
        <w:br w:type="page"/>
      </w:r>
    </w:p>
    <w:p w:rsidR="009B45D8" w:rsidRPr="00DC44C4" w:rsidRDefault="009B45D8" w:rsidP="009B45D8">
      <w:pPr>
        <w:pBdr>
          <w:bottom w:val="single" w:sz="4" w:space="1" w:color="auto"/>
        </w:pBdr>
        <w:rPr>
          <w:rFonts w:ascii="Centaur MT" w:hAnsi="Centaur MT"/>
          <w:smallCaps/>
          <w:sz w:val="4"/>
        </w:rPr>
      </w:pPr>
      <w:r>
        <w:rPr>
          <w:rFonts w:ascii="Centaur MT" w:hAnsi="Centaur MT"/>
          <w:smallCaps/>
          <w:sz w:val="30"/>
        </w:rPr>
        <w:t>G</w:t>
      </w:r>
      <w:r w:rsidRPr="00957CF1">
        <w:rPr>
          <w:rFonts w:ascii="Centaur MT" w:hAnsi="Centaur MT"/>
          <w:smallCaps/>
          <w:sz w:val="30"/>
        </w:rPr>
        <w:t>od Calls His People to Confession, Repentance, and Reconciliation</w:t>
      </w:r>
    </w:p>
    <w:p w:rsidR="009B45D8" w:rsidRPr="0043190F" w:rsidRDefault="009B45D8" w:rsidP="009B45D8">
      <w:pPr>
        <w:ind w:left="288"/>
        <w:rPr>
          <w:rFonts w:ascii="Centaur MT" w:hAnsi="Centaur MT"/>
          <w:i/>
        </w:rPr>
      </w:pPr>
      <w:r w:rsidRPr="0043190F">
        <w:rPr>
          <w:rFonts w:ascii="Centaur MT" w:hAnsi="Centaur MT"/>
          <w:i/>
        </w:rPr>
        <w:t>The People of God respond to His Word by confessing their sins, repenting of their sinful ways, and seeking God’s favor through the reconciling work of Jesus, the Son of God.</w:t>
      </w:r>
    </w:p>
    <w:p w:rsidR="008C7543" w:rsidRPr="005D7D1B" w:rsidRDefault="008C7543" w:rsidP="00ED1BF6">
      <w:pPr>
        <w:rPr>
          <w:rFonts w:ascii="Centaur MT" w:hAnsi="Centaur MT"/>
          <w:b/>
          <w:sz w:val="12"/>
        </w:rPr>
      </w:pPr>
    </w:p>
    <w:p w:rsidR="00BD3698" w:rsidRPr="00631536" w:rsidRDefault="00BD3698" w:rsidP="00BD3698">
      <w:pPr>
        <w:rPr>
          <w:rFonts w:ascii="Centaur MT" w:hAnsi="Centaur MT"/>
          <w:b/>
          <w:sz w:val="32"/>
        </w:rPr>
      </w:pPr>
      <w:r w:rsidRPr="00631536">
        <w:rPr>
          <w:rFonts w:ascii="Centaur MT" w:hAnsi="Centaur MT"/>
          <w:b/>
          <w:sz w:val="32"/>
        </w:rPr>
        <w:t>Sung Response—God, Be Merciful to Me, Vs 1</w:t>
      </w:r>
    </w:p>
    <w:p w:rsidR="00BD3698" w:rsidRPr="00631536" w:rsidRDefault="00BD3698" w:rsidP="00BD3698">
      <w:pPr>
        <w:jc w:val="center"/>
        <w:rPr>
          <w:rFonts w:ascii="Centaur MT" w:hAnsi="Centaur MT"/>
        </w:rPr>
      </w:pPr>
      <w:r w:rsidRPr="00631536">
        <w:rPr>
          <w:rFonts w:ascii="Centaur MT" w:hAnsi="Centaur MT"/>
          <w:noProof/>
        </w:rPr>
        <w:drawing>
          <wp:inline distT="0" distB="0" distL="0" distR="0">
            <wp:extent cx="6332484" cy="3225800"/>
            <wp:effectExtent l="25400" t="0" r="0" b="0"/>
            <wp:docPr id="17" name="Picture 20" descr="God Be Merciful V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d Be Merciful Vs1"/>
                    <pic:cNvPicPr>
                      <a:picLocks noChangeAspect="1" noChangeArrowheads="1"/>
                    </pic:cNvPicPr>
                  </pic:nvPicPr>
                  <pic:blipFill>
                    <a:blip r:embed="rId10"/>
                    <a:srcRect l="6894" t="14204" r="5251" b="48396"/>
                    <a:stretch>
                      <a:fillRect/>
                    </a:stretch>
                  </pic:blipFill>
                  <pic:spPr bwMode="auto">
                    <a:xfrm>
                      <a:off x="0" y="0"/>
                      <a:ext cx="6332855" cy="3225989"/>
                    </a:xfrm>
                    <a:prstGeom prst="rect">
                      <a:avLst/>
                    </a:prstGeom>
                    <a:noFill/>
                    <a:ln w="9525">
                      <a:noFill/>
                      <a:miter lim="800000"/>
                      <a:headEnd/>
                      <a:tailEnd/>
                    </a:ln>
                  </pic:spPr>
                </pic:pic>
              </a:graphicData>
            </a:graphic>
          </wp:inline>
        </w:drawing>
      </w:r>
    </w:p>
    <w:p w:rsidR="00BD3698" w:rsidRPr="00722FED" w:rsidRDefault="00BD3698" w:rsidP="00BD3698">
      <w:pPr>
        <w:jc w:val="center"/>
        <w:rPr>
          <w:rFonts w:ascii="Centaur MT" w:hAnsi="Centaur MT"/>
          <w:sz w:val="20"/>
        </w:rPr>
      </w:pPr>
      <w:r w:rsidRPr="00722FED">
        <w:rPr>
          <w:rFonts w:ascii="Centaur MT" w:hAnsi="Centaur MT"/>
          <w:sz w:val="20"/>
        </w:rPr>
        <w:t xml:space="preserve">Text: Psalm 51, </w:t>
      </w:r>
      <w:r w:rsidRPr="00722FED">
        <w:rPr>
          <w:rFonts w:ascii="Centaur MT" w:hAnsi="Centaur MT"/>
          <w:i/>
          <w:sz w:val="20"/>
        </w:rPr>
        <w:t>The Psalter,</w:t>
      </w:r>
      <w:r w:rsidRPr="00722FED">
        <w:rPr>
          <w:rFonts w:ascii="Centaur MT" w:hAnsi="Centaur MT"/>
          <w:sz w:val="20"/>
        </w:rPr>
        <w:t xml:space="preserve"> 1912; Music: </w:t>
      </w:r>
      <w:r w:rsidRPr="00722FED">
        <w:rPr>
          <w:rFonts w:ascii="Centaur MT" w:hAnsi="Centaur MT"/>
          <w:smallCaps/>
          <w:sz w:val="20"/>
        </w:rPr>
        <w:t>Redhead</w:t>
      </w:r>
      <w:r w:rsidRPr="00722FED">
        <w:rPr>
          <w:rFonts w:ascii="Centaur MT" w:hAnsi="Centaur MT"/>
          <w:sz w:val="20"/>
        </w:rPr>
        <w:t>, Richard Redhead, 1853, Adapted 2007.</w:t>
      </w:r>
    </w:p>
    <w:p w:rsidR="0026652C" w:rsidRDefault="0026652C" w:rsidP="009B45D8">
      <w:pPr>
        <w:jc w:val="center"/>
        <w:rPr>
          <w:rFonts w:ascii="Centaur MT" w:hAnsi="Centaur MT"/>
          <w:sz w:val="10"/>
        </w:rPr>
      </w:pPr>
    </w:p>
    <w:p w:rsidR="00514012" w:rsidRPr="00CC123A" w:rsidRDefault="00514012" w:rsidP="00514012">
      <w:pPr>
        <w:jc w:val="both"/>
        <w:rPr>
          <w:rFonts w:ascii="Centaur MT" w:hAnsi="Centaur MT" w:cs="Georgia"/>
          <w:b/>
          <w:sz w:val="32"/>
          <w:szCs w:val="32"/>
        </w:rPr>
      </w:pPr>
      <w:r w:rsidRPr="00CC123A">
        <w:rPr>
          <w:rFonts w:ascii="Centaur MT" w:hAnsi="Centaur MT" w:cs="Georgia"/>
          <w:b/>
          <w:sz w:val="32"/>
          <w:szCs w:val="32"/>
        </w:rPr>
        <w:t xml:space="preserve">Corporate Prayer of Confession—based on </w:t>
      </w:r>
      <w:r>
        <w:rPr>
          <w:rFonts w:ascii="Centaur MT" w:hAnsi="Centaur MT" w:cs="Georgia"/>
          <w:b/>
          <w:sz w:val="32"/>
          <w:szCs w:val="32"/>
        </w:rPr>
        <w:t>I Timothy 6:6-11, 17-19</w:t>
      </w:r>
    </w:p>
    <w:p w:rsidR="00514012" w:rsidRPr="007238E7" w:rsidRDefault="00514012" w:rsidP="00514012">
      <w:pPr>
        <w:widowControl w:val="0"/>
        <w:autoSpaceDE w:val="0"/>
        <w:autoSpaceDN w:val="0"/>
        <w:adjustRightInd w:val="0"/>
        <w:ind w:left="288" w:firstLine="288"/>
        <w:jc w:val="both"/>
        <w:rPr>
          <w:rFonts w:ascii="Centaur MT" w:hAnsi="Centaur MT" w:cs="Verdana"/>
          <w:kern w:val="1"/>
          <w:sz w:val="12"/>
          <w:szCs w:val="32"/>
        </w:rPr>
      </w:pPr>
    </w:p>
    <w:p w:rsidR="00514012" w:rsidRDefault="00514012" w:rsidP="00514012">
      <w:pPr>
        <w:ind w:firstLine="288"/>
        <w:jc w:val="both"/>
        <w:rPr>
          <w:rFonts w:ascii="Centaur MT" w:hAnsi="Centaur MT"/>
          <w:sz w:val="28"/>
        </w:rPr>
      </w:pPr>
      <w:r>
        <w:rPr>
          <w:rFonts w:ascii="Centaur MT" w:hAnsi="Centaur MT"/>
          <w:sz w:val="28"/>
        </w:rPr>
        <w:t>Pastor:</w:t>
      </w:r>
      <w:r>
        <w:rPr>
          <w:rFonts w:ascii="Centaur MT" w:hAnsi="Centaur MT"/>
          <w:sz w:val="28"/>
        </w:rPr>
        <w:tab/>
        <w:t xml:space="preserve">Lord, we come confessing. You call us to contentment, for we brought nothing into the world, </w:t>
      </w:r>
    </w:p>
    <w:p w:rsidR="00514012" w:rsidRDefault="00514012" w:rsidP="00514012">
      <w:pPr>
        <w:ind w:left="1152" w:firstLine="288"/>
        <w:jc w:val="both"/>
        <w:rPr>
          <w:rFonts w:ascii="Centaur MT" w:hAnsi="Centaur MT"/>
          <w:sz w:val="28"/>
        </w:rPr>
      </w:pPr>
      <w:proofErr w:type="gramStart"/>
      <w:r>
        <w:rPr>
          <w:rFonts w:ascii="Centaur MT" w:hAnsi="Centaur MT"/>
          <w:sz w:val="28"/>
        </w:rPr>
        <w:t>and</w:t>
      </w:r>
      <w:proofErr w:type="gramEnd"/>
      <w:r>
        <w:rPr>
          <w:rFonts w:ascii="Centaur MT" w:hAnsi="Centaur MT"/>
          <w:sz w:val="28"/>
        </w:rPr>
        <w:t xml:space="preserve"> we cannot take anything out of the world.</w:t>
      </w:r>
    </w:p>
    <w:p w:rsidR="00514012" w:rsidRPr="007238E7" w:rsidRDefault="00514012" w:rsidP="00514012">
      <w:pPr>
        <w:widowControl w:val="0"/>
        <w:autoSpaceDE w:val="0"/>
        <w:autoSpaceDN w:val="0"/>
        <w:adjustRightInd w:val="0"/>
        <w:ind w:left="288" w:firstLine="288"/>
        <w:jc w:val="both"/>
        <w:rPr>
          <w:rFonts w:ascii="Centaur MT" w:hAnsi="Centaur MT" w:cs="Verdana"/>
          <w:kern w:val="1"/>
          <w:sz w:val="12"/>
          <w:szCs w:val="32"/>
        </w:rPr>
      </w:pPr>
    </w:p>
    <w:p w:rsidR="00514012" w:rsidRDefault="00B977A1" w:rsidP="00514012">
      <w:pPr>
        <w:ind w:firstLine="288"/>
        <w:jc w:val="both"/>
        <w:rPr>
          <w:rFonts w:ascii="Centaur MT" w:hAnsi="Centaur MT"/>
          <w:b/>
          <w:sz w:val="28"/>
        </w:rPr>
      </w:pPr>
      <w:r>
        <w:rPr>
          <w:rFonts w:ascii="Centaur MT" w:hAnsi="Centaur MT"/>
          <w:b/>
          <w:sz w:val="28"/>
        </w:rPr>
        <w:t>All:</w:t>
      </w:r>
      <w:r>
        <w:rPr>
          <w:rFonts w:ascii="Centaur MT" w:hAnsi="Centaur MT"/>
          <w:b/>
          <w:sz w:val="28"/>
        </w:rPr>
        <w:tab/>
      </w:r>
      <w:r>
        <w:rPr>
          <w:rFonts w:ascii="Centaur MT" w:hAnsi="Centaur MT"/>
          <w:b/>
          <w:sz w:val="28"/>
        </w:rPr>
        <w:tab/>
        <w:t>Too</w:t>
      </w:r>
      <w:r w:rsidR="00514012" w:rsidRPr="00D16301">
        <w:rPr>
          <w:rFonts w:ascii="Centaur MT" w:hAnsi="Centaur MT"/>
          <w:b/>
          <w:sz w:val="28"/>
        </w:rPr>
        <w:t xml:space="preserve"> often </w:t>
      </w:r>
      <w:r>
        <w:rPr>
          <w:rFonts w:ascii="Centaur MT" w:hAnsi="Centaur MT"/>
          <w:b/>
          <w:sz w:val="28"/>
        </w:rPr>
        <w:t xml:space="preserve">we </w:t>
      </w:r>
      <w:r w:rsidR="00514012" w:rsidRPr="00D16301">
        <w:rPr>
          <w:rFonts w:ascii="Centaur MT" w:hAnsi="Centaur MT"/>
          <w:b/>
          <w:sz w:val="28"/>
        </w:rPr>
        <w:t xml:space="preserve">fall into the snare and temptation of desiring </w:t>
      </w:r>
    </w:p>
    <w:p w:rsidR="00514012" w:rsidRPr="00D16301" w:rsidRDefault="00514012" w:rsidP="00514012">
      <w:pPr>
        <w:ind w:left="1152" w:firstLine="288"/>
        <w:jc w:val="both"/>
        <w:rPr>
          <w:rFonts w:ascii="Centaur MT" w:hAnsi="Centaur MT"/>
          <w:b/>
          <w:sz w:val="28"/>
        </w:rPr>
      </w:pPr>
      <w:proofErr w:type="gramStart"/>
      <w:r w:rsidRPr="00D16301">
        <w:rPr>
          <w:rFonts w:ascii="Centaur MT" w:hAnsi="Centaur MT"/>
          <w:b/>
          <w:sz w:val="28"/>
        </w:rPr>
        <w:t>the</w:t>
      </w:r>
      <w:proofErr w:type="gramEnd"/>
      <w:r w:rsidRPr="00D16301">
        <w:rPr>
          <w:rFonts w:ascii="Centaur MT" w:hAnsi="Centaur MT"/>
          <w:b/>
          <w:sz w:val="28"/>
        </w:rPr>
        <w:t xml:space="preserve"> perceived security of wealth.</w:t>
      </w:r>
    </w:p>
    <w:p w:rsidR="00514012" w:rsidRPr="007238E7" w:rsidRDefault="00514012" w:rsidP="00514012">
      <w:pPr>
        <w:widowControl w:val="0"/>
        <w:autoSpaceDE w:val="0"/>
        <w:autoSpaceDN w:val="0"/>
        <w:adjustRightInd w:val="0"/>
        <w:ind w:left="288" w:firstLine="288"/>
        <w:jc w:val="both"/>
        <w:rPr>
          <w:rFonts w:ascii="Centaur MT" w:hAnsi="Centaur MT" w:cs="Verdana"/>
          <w:kern w:val="1"/>
          <w:sz w:val="12"/>
          <w:szCs w:val="32"/>
        </w:rPr>
      </w:pPr>
    </w:p>
    <w:p w:rsidR="00514012" w:rsidRDefault="00514012" w:rsidP="00514012">
      <w:pPr>
        <w:ind w:firstLine="288"/>
        <w:jc w:val="both"/>
        <w:rPr>
          <w:rFonts w:ascii="Centaur MT" w:hAnsi="Centaur MT"/>
          <w:sz w:val="28"/>
        </w:rPr>
      </w:pPr>
      <w:r>
        <w:rPr>
          <w:rFonts w:ascii="Centaur MT" w:hAnsi="Centaur MT"/>
          <w:sz w:val="28"/>
        </w:rPr>
        <w:t>Pastor:</w:t>
      </w:r>
      <w:r>
        <w:rPr>
          <w:rFonts w:ascii="Centaur MT" w:hAnsi="Centaur MT"/>
          <w:sz w:val="28"/>
        </w:rPr>
        <w:tab/>
        <w:t xml:space="preserve">This craving has caused some to wander away from the faith </w:t>
      </w:r>
    </w:p>
    <w:p w:rsidR="00514012" w:rsidRDefault="00514012" w:rsidP="00514012">
      <w:pPr>
        <w:ind w:left="1152" w:firstLine="288"/>
        <w:jc w:val="both"/>
        <w:rPr>
          <w:rFonts w:ascii="Centaur MT" w:hAnsi="Centaur MT"/>
          <w:sz w:val="28"/>
        </w:rPr>
      </w:pPr>
      <w:proofErr w:type="gramStart"/>
      <w:r>
        <w:rPr>
          <w:rFonts w:ascii="Centaur MT" w:hAnsi="Centaur MT"/>
          <w:sz w:val="28"/>
        </w:rPr>
        <w:t>and</w:t>
      </w:r>
      <w:proofErr w:type="gramEnd"/>
      <w:r>
        <w:rPr>
          <w:rFonts w:ascii="Centaur MT" w:hAnsi="Centaur MT"/>
          <w:sz w:val="28"/>
        </w:rPr>
        <w:t xml:space="preserve"> pierce themselves with many pangs.</w:t>
      </w:r>
    </w:p>
    <w:p w:rsidR="00514012" w:rsidRPr="007238E7" w:rsidRDefault="00514012" w:rsidP="00514012">
      <w:pPr>
        <w:widowControl w:val="0"/>
        <w:autoSpaceDE w:val="0"/>
        <w:autoSpaceDN w:val="0"/>
        <w:adjustRightInd w:val="0"/>
        <w:ind w:left="288" w:firstLine="288"/>
        <w:jc w:val="both"/>
        <w:rPr>
          <w:rFonts w:ascii="Centaur MT" w:hAnsi="Centaur MT" w:cs="Verdana"/>
          <w:kern w:val="1"/>
          <w:sz w:val="12"/>
          <w:szCs w:val="32"/>
        </w:rPr>
      </w:pPr>
    </w:p>
    <w:p w:rsidR="00514012" w:rsidRPr="00D16301" w:rsidRDefault="00514012" w:rsidP="00514012">
      <w:pPr>
        <w:ind w:firstLine="288"/>
        <w:jc w:val="both"/>
        <w:rPr>
          <w:rFonts w:ascii="Centaur MT" w:hAnsi="Centaur MT"/>
          <w:b/>
          <w:sz w:val="28"/>
        </w:rPr>
      </w:pPr>
      <w:r w:rsidRPr="00D16301">
        <w:rPr>
          <w:rFonts w:ascii="Centaur MT" w:hAnsi="Centaur MT"/>
          <w:b/>
          <w:sz w:val="28"/>
        </w:rPr>
        <w:t>All:</w:t>
      </w:r>
      <w:r w:rsidRPr="00D16301">
        <w:rPr>
          <w:rFonts w:ascii="Centaur MT" w:hAnsi="Centaur MT"/>
          <w:b/>
          <w:sz w:val="28"/>
        </w:rPr>
        <w:tab/>
      </w:r>
      <w:r w:rsidRPr="00D16301">
        <w:rPr>
          <w:rFonts w:ascii="Centaur MT" w:hAnsi="Centaur MT"/>
          <w:b/>
          <w:sz w:val="28"/>
        </w:rPr>
        <w:tab/>
        <w:t xml:space="preserve">As Your people, help us to flee this temptation—to pursue righteousness, godliness, </w:t>
      </w:r>
    </w:p>
    <w:p w:rsidR="00514012" w:rsidRPr="00D16301" w:rsidRDefault="00514012" w:rsidP="00514012">
      <w:pPr>
        <w:ind w:left="1152" w:firstLine="288"/>
        <w:jc w:val="both"/>
        <w:rPr>
          <w:rFonts w:ascii="Centaur MT" w:hAnsi="Centaur MT"/>
          <w:b/>
          <w:sz w:val="28"/>
        </w:rPr>
      </w:pPr>
      <w:proofErr w:type="gramStart"/>
      <w:r w:rsidRPr="00D16301">
        <w:rPr>
          <w:rFonts w:ascii="Centaur MT" w:hAnsi="Centaur MT"/>
          <w:b/>
          <w:sz w:val="28"/>
        </w:rPr>
        <w:t>faith</w:t>
      </w:r>
      <w:proofErr w:type="gramEnd"/>
      <w:r w:rsidRPr="00D16301">
        <w:rPr>
          <w:rFonts w:ascii="Centaur MT" w:hAnsi="Centaur MT"/>
          <w:b/>
          <w:sz w:val="28"/>
        </w:rPr>
        <w:t>, love, steadfastness, and gentleness.</w:t>
      </w:r>
    </w:p>
    <w:p w:rsidR="00514012" w:rsidRPr="007238E7" w:rsidRDefault="00514012" w:rsidP="00514012">
      <w:pPr>
        <w:widowControl w:val="0"/>
        <w:autoSpaceDE w:val="0"/>
        <w:autoSpaceDN w:val="0"/>
        <w:adjustRightInd w:val="0"/>
        <w:ind w:left="288" w:firstLine="288"/>
        <w:jc w:val="both"/>
        <w:rPr>
          <w:rFonts w:ascii="Centaur MT" w:hAnsi="Centaur MT" w:cs="Verdana"/>
          <w:kern w:val="1"/>
          <w:sz w:val="12"/>
          <w:szCs w:val="32"/>
        </w:rPr>
      </w:pPr>
    </w:p>
    <w:p w:rsidR="00514012" w:rsidRDefault="00514012" w:rsidP="00514012">
      <w:pPr>
        <w:ind w:firstLine="288"/>
        <w:jc w:val="both"/>
        <w:rPr>
          <w:rFonts w:ascii="Centaur MT" w:hAnsi="Centaur MT"/>
          <w:sz w:val="28"/>
        </w:rPr>
      </w:pPr>
      <w:r>
        <w:rPr>
          <w:rFonts w:ascii="Centaur MT" w:hAnsi="Centaur MT"/>
          <w:sz w:val="28"/>
        </w:rPr>
        <w:t>Pastor:</w:t>
      </w:r>
      <w:r>
        <w:rPr>
          <w:rFonts w:ascii="Centaur MT" w:hAnsi="Centaur MT"/>
          <w:sz w:val="28"/>
        </w:rPr>
        <w:tab/>
        <w:t xml:space="preserve">O Lord, by any worldly standard we are all rich. Let us not be haughty, </w:t>
      </w:r>
    </w:p>
    <w:p w:rsidR="00514012" w:rsidRDefault="00514012" w:rsidP="00514012">
      <w:pPr>
        <w:ind w:left="1152" w:firstLine="288"/>
        <w:jc w:val="both"/>
        <w:rPr>
          <w:rFonts w:ascii="Centaur MT" w:hAnsi="Centaur MT"/>
          <w:sz w:val="28"/>
        </w:rPr>
      </w:pPr>
      <w:proofErr w:type="gramStart"/>
      <w:r>
        <w:rPr>
          <w:rFonts w:ascii="Centaur MT" w:hAnsi="Centaur MT"/>
          <w:sz w:val="28"/>
        </w:rPr>
        <w:t>nor</w:t>
      </w:r>
      <w:proofErr w:type="gramEnd"/>
      <w:r>
        <w:rPr>
          <w:rFonts w:ascii="Centaur MT" w:hAnsi="Centaur MT"/>
          <w:sz w:val="28"/>
        </w:rPr>
        <w:t xml:space="preserve"> set our hopes on the uncertainty of riches, </w:t>
      </w:r>
    </w:p>
    <w:p w:rsidR="00514012" w:rsidRDefault="00514012" w:rsidP="00514012">
      <w:pPr>
        <w:ind w:left="1440" w:firstLine="288"/>
        <w:jc w:val="both"/>
        <w:rPr>
          <w:rFonts w:ascii="Centaur MT" w:hAnsi="Centaur MT"/>
          <w:sz w:val="28"/>
        </w:rPr>
      </w:pPr>
      <w:proofErr w:type="gramStart"/>
      <w:r>
        <w:rPr>
          <w:rFonts w:ascii="Centaur MT" w:hAnsi="Centaur MT"/>
          <w:sz w:val="28"/>
        </w:rPr>
        <w:t>but</w:t>
      </w:r>
      <w:proofErr w:type="gramEnd"/>
      <w:r>
        <w:rPr>
          <w:rFonts w:ascii="Centaur MT" w:hAnsi="Centaur MT"/>
          <w:sz w:val="28"/>
        </w:rPr>
        <w:t xml:space="preserve"> on You who richly provides us with everything to enjoy.</w:t>
      </w:r>
    </w:p>
    <w:p w:rsidR="00514012" w:rsidRPr="007238E7" w:rsidRDefault="00514012" w:rsidP="00514012">
      <w:pPr>
        <w:widowControl w:val="0"/>
        <w:autoSpaceDE w:val="0"/>
        <w:autoSpaceDN w:val="0"/>
        <w:adjustRightInd w:val="0"/>
        <w:ind w:left="288" w:firstLine="288"/>
        <w:jc w:val="both"/>
        <w:rPr>
          <w:rFonts w:ascii="Centaur MT" w:hAnsi="Centaur MT" w:cs="Verdana"/>
          <w:kern w:val="1"/>
          <w:sz w:val="12"/>
          <w:szCs w:val="32"/>
        </w:rPr>
      </w:pPr>
    </w:p>
    <w:p w:rsidR="00514012" w:rsidRPr="00D16301" w:rsidRDefault="00514012" w:rsidP="00514012">
      <w:pPr>
        <w:ind w:firstLine="288"/>
        <w:jc w:val="both"/>
        <w:rPr>
          <w:rFonts w:ascii="Centaur MT" w:hAnsi="Centaur MT"/>
          <w:b/>
          <w:sz w:val="28"/>
        </w:rPr>
      </w:pPr>
      <w:r w:rsidRPr="00D16301">
        <w:rPr>
          <w:rFonts w:ascii="Centaur MT" w:hAnsi="Centaur MT"/>
          <w:b/>
          <w:sz w:val="28"/>
        </w:rPr>
        <w:t>All:</w:t>
      </w:r>
      <w:r w:rsidRPr="00D16301">
        <w:rPr>
          <w:rFonts w:ascii="Centaur MT" w:hAnsi="Centaur MT"/>
          <w:b/>
          <w:sz w:val="28"/>
        </w:rPr>
        <w:tab/>
      </w:r>
      <w:r w:rsidRPr="00D16301">
        <w:rPr>
          <w:rFonts w:ascii="Centaur MT" w:hAnsi="Centaur MT"/>
          <w:b/>
          <w:sz w:val="28"/>
        </w:rPr>
        <w:tab/>
        <w:t xml:space="preserve">Help us to do </w:t>
      </w:r>
      <w:proofErr w:type="gramStart"/>
      <w:r w:rsidRPr="00D16301">
        <w:rPr>
          <w:rFonts w:ascii="Centaur MT" w:hAnsi="Centaur MT"/>
          <w:b/>
          <w:sz w:val="28"/>
        </w:rPr>
        <w:t>good</w:t>
      </w:r>
      <w:proofErr w:type="gramEnd"/>
      <w:r w:rsidRPr="00D16301">
        <w:rPr>
          <w:rFonts w:ascii="Centaur MT" w:hAnsi="Centaur MT"/>
          <w:b/>
          <w:sz w:val="28"/>
        </w:rPr>
        <w:t>, to be rich in good works, to be generous and ready to share.</w:t>
      </w:r>
    </w:p>
    <w:p w:rsidR="00514012" w:rsidRPr="007238E7" w:rsidRDefault="00514012" w:rsidP="00514012">
      <w:pPr>
        <w:widowControl w:val="0"/>
        <w:autoSpaceDE w:val="0"/>
        <w:autoSpaceDN w:val="0"/>
        <w:adjustRightInd w:val="0"/>
        <w:ind w:left="288" w:firstLine="288"/>
        <w:jc w:val="both"/>
        <w:rPr>
          <w:rFonts w:ascii="Centaur MT" w:hAnsi="Centaur MT" w:cs="Verdana"/>
          <w:kern w:val="1"/>
          <w:sz w:val="12"/>
          <w:szCs w:val="32"/>
        </w:rPr>
      </w:pPr>
    </w:p>
    <w:p w:rsidR="00514012" w:rsidRDefault="00514012" w:rsidP="00514012">
      <w:pPr>
        <w:ind w:firstLine="288"/>
        <w:jc w:val="both"/>
        <w:rPr>
          <w:rFonts w:ascii="Centaur MT" w:hAnsi="Centaur MT"/>
          <w:sz w:val="28"/>
        </w:rPr>
      </w:pPr>
      <w:r>
        <w:rPr>
          <w:rFonts w:ascii="Centaur MT" w:hAnsi="Centaur MT"/>
          <w:sz w:val="28"/>
        </w:rPr>
        <w:t>Pastor:</w:t>
      </w:r>
      <w:r>
        <w:rPr>
          <w:rFonts w:ascii="Centaur MT" w:hAnsi="Centaur MT"/>
          <w:sz w:val="28"/>
        </w:rPr>
        <w:tab/>
        <w:t xml:space="preserve">Grant us the grace to be free to store up this Godly treasure </w:t>
      </w:r>
    </w:p>
    <w:p w:rsidR="00514012" w:rsidRDefault="00514012" w:rsidP="00514012">
      <w:pPr>
        <w:ind w:left="1152" w:firstLine="288"/>
        <w:jc w:val="both"/>
        <w:rPr>
          <w:rFonts w:ascii="Centaur MT" w:hAnsi="Centaur MT"/>
          <w:sz w:val="28"/>
        </w:rPr>
      </w:pPr>
      <w:proofErr w:type="gramStart"/>
      <w:r>
        <w:rPr>
          <w:rFonts w:ascii="Centaur MT" w:hAnsi="Centaur MT"/>
          <w:sz w:val="28"/>
        </w:rPr>
        <w:t>so</w:t>
      </w:r>
      <w:proofErr w:type="gramEnd"/>
      <w:r>
        <w:rPr>
          <w:rFonts w:ascii="Centaur MT" w:hAnsi="Centaur MT"/>
          <w:sz w:val="28"/>
        </w:rPr>
        <w:t xml:space="preserve"> that we may take hold of what is truly life.</w:t>
      </w:r>
    </w:p>
    <w:p w:rsidR="00DD325D" w:rsidRPr="00233F03" w:rsidRDefault="00DD325D" w:rsidP="00DD325D">
      <w:pPr>
        <w:ind w:left="1152" w:firstLine="288"/>
        <w:jc w:val="both"/>
        <w:rPr>
          <w:rFonts w:ascii="Centaur MT" w:hAnsi="Centaur MT"/>
          <w:sz w:val="16"/>
        </w:rPr>
      </w:pPr>
    </w:p>
    <w:p w:rsidR="009B45D8" w:rsidRPr="009B45D8" w:rsidRDefault="009B45D8" w:rsidP="009B45D8">
      <w:pPr>
        <w:rPr>
          <w:rFonts w:ascii="Centaur MT" w:hAnsi="Centaur MT"/>
          <w:sz w:val="20"/>
        </w:rPr>
      </w:pPr>
      <w:r w:rsidRPr="009B45D8">
        <w:rPr>
          <w:rFonts w:ascii="Centaur MT" w:hAnsi="Centaur MT"/>
          <w:b/>
          <w:sz w:val="32"/>
        </w:rPr>
        <w:t>Sung Response—Kyrie</w:t>
      </w:r>
    </w:p>
    <w:p w:rsidR="009B45D8" w:rsidRPr="00475FF8" w:rsidRDefault="009B45D8" w:rsidP="009B45D8">
      <w:pPr>
        <w:jc w:val="center"/>
        <w:rPr>
          <w:rFonts w:ascii="Centaur MT" w:hAnsi="Centaur MT"/>
          <w:sz w:val="16"/>
        </w:rPr>
      </w:pPr>
      <w:r w:rsidRPr="00475FF8">
        <w:rPr>
          <w:rFonts w:ascii="Centaur MT" w:hAnsi="Centaur MT"/>
          <w:noProof/>
          <w:sz w:val="16"/>
        </w:rPr>
        <w:drawing>
          <wp:inline distT="0" distB="0" distL="0" distR="0">
            <wp:extent cx="5948680" cy="693420"/>
            <wp:effectExtent l="25400" t="0" r="0" b="0"/>
            <wp:docPr id="13" name="Picture 5" descr="Short Litany Ky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rt Litany Kyrie"/>
                    <pic:cNvPicPr>
                      <a:picLocks noChangeAspect="1" noChangeArrowheads="1"/>
                    </pic:cNvPicPr>
                  </pic:nvPicPr>
                  <pic:blipFill>
                    <a:blip r:embed="rId11"/>
                    <a:srcRect l="7417" t="12910" r="5917" b="79268"/>
                    <a:stretch>
                      <a:fillRect/>
                    </a:stretch>
                  </pic:blipFill>
                  <pic:spPr bwMode="auto">
                    <a:xfrm>
                      <a:off x="0" y="0"/>
                      <a:ext cx="5948680" cy="693420"/>
                    </a:xfrm>
                    <a:prstGeom prst="rect">
                      <a:avLst/>
                    </a:prstGeom>
                    <a:noFill/>
                    <a:ln w="9525">
                      <a:noFill/>
                      <a:miter lim="800000"/>
                      <a:headEnd/>
                      <a:tailEnd/>
                    </a:ln>
                  </pic:spPr>
                </pic:pic>
              </a:graphicData>
            </a:graphic>
          </wp:inline>
        </w:drawing>
      </w:r>
    </w:p>
    <w:p w:rsidR="00142C62" w:rsidRDefault="00142C62" w:rsidP="009B45D8">
      <w:pPr>
        <w:rPr>
          <w:rFonts w:ascii="Centaur MT" w:hAnsi="Centaur MT"/>
          <w:b/>
          <w:sz w:val="16"/>
        </w:rPr>
      </w:pPr>
    </w:p>
    <w:p w:rsidR="009B45D8" w:rsidRPr="00E7218A" w:rsidRDefault="009B45D8" w:rsidP="009B45D8">
      <w:pPr>
        <w:rPr>
          <w:rFonts w:ascii="Centaur MT" w:hAnsi="Centaur MT"/>
          <w:b/>
          <w:sz w:val="32"/>
        </w:rPr>
      </w:pPr>
      <w:r w:rsidRPr="00E7218A">
        <w:rPr>
          <w:rFonts w:ascii="Centaur MT" w:hAnsi="Centaur MT"/>
          <w:b/>
          <w:sz w:val="32"/>
        </w:rPr>
        <w:t>Silent Prayers of Confession</w:t>
      </w:r>
    </w:p>
    <w:p w:rsidR="009B45D8" w:rsidRDefault="009B45D8" w:rsidP="009B45D8">
      <w:pPr>
        <w:jc w:val="both"/>
        <w:rPr>
          <w:rFonts w:ascii="Centaur MT" w:hAnsi="Centaur MT"/>
          <w:sz w:val="12"/>
        </w:rPr>
      </w:pPr>
    </w:p>
    <w:p w:rsidR="00514012" w:rsidRPr="00F063D6" w:rsidRDefault="00514012" w:rsidP="00514012">
      <w:pPr>
        <w:jc w:val="both"/>
        <w:rPr>
          <w:rFonts w:ascii="Centaur MT" w:hAnsi="Centaur MT" w:cs="Verdana"/>
          <w:b/>
          <w:kern w:val="1"/>
          <w:sz w:val="32"/>
          <w:szCs w:val="32"/>
        </w:rPr>
      </w:pPr>
      <w:r w:rsidRPr="00F063D6">
        <w:rPr>
          <w:rFonts w:ascii="Centaur MT" w:hAnsi="Centaur MT"/>
          <w:b/>
          <w:sz w:val="32"/>
        </w:rPr>
        <w:t>Assurance of Pardon—</w:t>
      </w:r>
      <w:r>
        <w:rPr>
          <w:rFonts w:ascii="Centaur MT" w:hAnsi="Centaur MT"/>
          <w:b/>
          <w:sz w:val="32"/>
        </w:rPr>
        <w:t>from Ephesians 1:11-14</w:t>
      </w:r>
    </w:p>
    <w:p w:rsidR="007E570A" w:rsidRDefault="00514012" w:rsidP="00514012">
      <w:pPr>
        <w:widowControl w:val="0"/>
        <w:autoSpaceDE w:val="0"/>
        <w:autoSpaceDN w:val="0"/>
        <w:adjustRightInd w:val="0"/>
        <w:ind w:left="288"/>
        <w:jc w:val="both"/>
        <w:rPr>
          <w:rFonts w:ascii="Centaur MT" w:hAnsi="Centaur MT" w:cs="Georgia"/>
          <w:sz w:val="26"/>
          <w:szCs w:val="28"/>
        </w:rPr>
      </w:pPr>
      <w:r w:rsidRPr="00BD3698">
        <w:rPr>
          <w:rFonts w:ascii="Centaur MT" w:hAnsi="Centaur MT" w:cs="Arial"/>
          <w:b/>
          <w:bCs/>
          <w:sz w:val="18"/>
          <w:szCs w:val="20"/>
        </w:rPr>
        <w:t>11 </w:t>
      </w:r>
      <w:r w:rsidRPr="00BD3698">
        <w:rPr>
          <w:rFonts w:ascii="Centaur MT" w:hAnsi="Centaur MT" w:cs="Georgia"/>
          <w:sz w:val="26"/>
          <w:szCs w:val="28"/>
        </w:rPr>
        <w:t xml:space="preserve">In Christ we have obtained an inheritance, having been predestined according to the purpose of him who works all things according to the counsel of his will, </w:t>
      </w:r>
      <w:r w:rsidRPr="00BD3698">
        <w:rPr>
          <w:rFonts w:ascii="Centaur MT" w:hAnsi="Centaur MT" w:cs="Arial"/>
          <w:b/>
          <w:bCs/>
          <w:sz w:val="18"/>
          <w:szCs w:val="20"/>
        </w:rPr>
        <w:t>12 </w:t>
      </w:r>
      <w:r w:rsidRPr="00BD3698">
        <w:rPr>
          <w:rFonts w:ascii="Centaur MT" w:hAnsi="Centaur MT" w:cs="Georgia"/>
          <w:sz w:val="26"/>
          <w:szCs w:val="28"/>
        </w:rPr>
        <w:t xml:space="preserve">so that we who were the first to hope in Christ might be to the praise of his glory. </w:t>
      </w:r>
      <w:r w:rsidRPr="00BD3698">
        <w:rPr>
          <w:rFonts w:ascii="Centaur MT" w:hAnsi="Centaur MT" w:cs="Arial"/>
          <w:b/>
          <w:bCs/>
          <w:sz w:val="18"/>
          <w:szCs w:val="20"/>
        </w:rPr>
        <w:t>13 </w:t>
      </w:r>
      <w:r w:rsidRPr="00BD3698">
        <w:rPr>
          <w:rFonts w:ascii="Centaur MT" w:hAnsi="Centaur MT" w:cs="Georgia"/>
          <w:sz w:val="26"/>
          <w:szCs w:val="28"/>
        </w:rPr>
        <w:t xml:space="preserve">In him you also, when you heard the word of truth, the gospel of your salvation, and believed in him, were sealed with the promised Holy Spirit, </w:t>
      </w:r>
      <w:r w:rsidRPr="00BD3698">
        <w:rPr>
          <w:rFonts w:ascii="Centaur MT" w:hAnsi="Centaur MT" w:cs="Arial"/>
          <w:b/>
          <w:bCs/>
          <w:sz w:val="18"/>
          <w:szCs w:val="20"/>
        </w:rPr>
        <w:t>14 </w:t>
      </w:r>
      <w:r w:rsidRPr="00BD3698">
        <w:rPr>
          <w:rFonts w:ascii="Centaur MT" w:hAnsi="Centaur MT" w:cs="Georgia"/>
          <w:sz w:val="26"/>
          <w:szCs w:val="28"/>
        </w:rPr>
        <w:t>who is the guarantee of our inheritance until we acquire possession of it, to the praise of his glory.</w:t>
      </w:r>
    </w:p>
    <w:p w:rsidR="007E570A" w:rsidRDefault="007E570A" w:rsidP="00514012">
      <w:pPr>
        <w:widowControl w:val="0"/>
        <w:autoSpaceDE w:val="0"/>
        <w:autoSpaceDN w:val="0"/>
        <w:adjustRightInd w:val="0"/>
        <w:ind w:left="288"/>
        <w:jc w:val="both"/>
        <w:rPr>
          <w:rFonts w:ascii="Centaur MT" w:hAnsi="Centaur MT" w:cs="Verdana"/>
          <w:kern w:val="1"/>
          <w:sz w:val="26"/>
          <w:szCs w:val="32"/>
        </w:rPr>
      </w:pPr>
    </w:p>
    <w:p w:rsidR="00401A72" w:rsidRDefault="00401A72" w:rsidP="00401A72">
      <w:pPr>
        <w:rPr>
          <w:rFonts w:ascii="Centaur MT" w:hAnsi="Centaur MT"/>
          <w:b/>
          <w:sz w:val="32"/>
          <w:szCs w:val="32"/>
        </w:rPr>
      </w:pPr>
      <w:r w:rsidRPr="0068792D">
        <w:rPr>
          <w:rFonts w:ascii="Centaur MT" w:hAnsi="Centaur MT"/>
          <w:b/>
          <w:sz w:val="32"/>
          <w:szCs w:val="32"/>
        </w:rPr>
        <w:t>Hymn of Praise—</w:t>
      </w:r>
      <w:r>
        <w:rPr>
          <w:rFonts w:ascii="Centaur MT" w:hAnsi="Centaur MT"/>
          <w:b/>
          <w:sz w:val="32"/>
          <w:szCs w:val="32"/>
        </w:rPr>
        <w:t>Jesus, Draw Me Ever Nearer</w:t>
      </w:r>
    </w:p>
    <w:p w:rsidR="00401A72" w:rsidRPr="007B7E69" w:rsidRDefault="00401A72" w:rsidP="00401A72">
      <w:pPr>
        <w:jc w:val="center"/>
        <w:rPr>
          <w:rFonts w:ascii="Horley Old Style MT Semibold" w:hAnsi="Horley Old Style MT Semibold"/>
        </w:rPr>
      </w:pPr>
      <w:r>
        <w:rPr>
          <w:rFonts w:ascii="Horley Old Style MT Semibold" w:hAnsi="Horley Old Style MT Semibold"/>
          <w:noProof/>
        </w:rPr>
        <w:drawing>
          <wp:inline distT="0" distB="0" distL="0" distR="0">
            <wp:extent cx="6654470" cy="5859780"/>
            <wp:effectExtent l="25400" t="0" r="330" b="0"/>
            <wp:docPr id="3" name="Picture 3" descr="Jesus, Draw Me Ever Nea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Draw Me Ever Nearer.jpg"/>
                    <pic:cNvPicPr/>
                  </pic:nvPicPr>
                  <pic:blipFill>
                    <a:blip r:embed="rId12"/>
                    <a:srcRect l="8293" t="14188" r="4691" b="26573"/>
                    <a:stretch>
                      <a:fillRect/>
                    </a:stretch>
                  </pic:blipFill>
                  <pic:spPr>
                    <a:xfrm>
                      <a:off x="0" y="0"/>
                      <a:ext cx="6654470" cy="5859780"/>
                    </a:xfrm>
                    <a:prstGeom prst="rect">
                      <a:avLst/>
                    </a:prstGeom>
                  </pic:spPr>
                </pic:pic>
              </a:graphicData>
            </a:graphic>
          </wp:inline>
        </w:drawing>
      </w:r>
    </w:p>
    <w:p w:rsidR="00401A72" w:rsidRPr="008F0DE0" w:rsidRDefault="00401A72" w:rsidP="00401A72">
      <w:pPr>
        <w:jc w:val="center"/>
        <w:rPr>
          <w:rFonts w:ascii="Centaur MT" w:hAnsi="Centaur MT"/>
          <w:sz w:val="20"/>
        </w:rPr>
      </w:pPr>
      <w:r w:rsidRPr="002D7154">
        <w:rPr>
          <w:rFonts w:ascii="Centaur MT" w:hAnsi="Centaur MT"/>
          <w:sz w:val="20"/>
        </w:rPr>
        <w:t xml:space="preserve">CCLI #11121087 </w:t>
      </w:r>
      <w:r>
        <w:rPr>
          <w:rFonts w:ascii="Centaur MT" w:hAnsi="Centaur MT"/>
          <w:sz w:val="20"/>
        </w:rPr>
        <w:t xml:space="preserve">©2002 </w:t>
      </w:r>
      <w:proofErr w:type="spellStart"/>
      <w:r>
        <w:rPr>
          <w:rFonts w:ascii="Centaur MT" w:hAnsi="Centaur MT"/>
          <w:sz w:val="20"/>
        </w:rPr>
        <w:t>Thankyou</w:t>
      </w:r>
      <w:proofErr w:type="spellEnd"/>
      <w:r>
        <w:rPr>
          <w:rFonts w:ascii="Centaur MT" w:hAnsi="Centaur MT"/>
          <w:sz w:val="20"/>
        </w:rPr>
        <w:t xml:space="preserve"> Music, </w:t>
      </w:r>
      <w:r w:rsidRPr="008F0DE0">
        <w:rPr>
          <w:rFonts w:ascii="Centaur MT" w:hAnsi="Centaur MT"/>
          <w:sz w:val="20"/>
        </w:rPr>
        <w:t xml:space="preserve">Text: </w:t>
      </w:r>
      <w:r>
        <w:rPr>
          <w:rFonts w:ascii="Centaur MT" w:hAnsi="Centaur MT"/>
          <w:sz w:val="20"/>
        </w:rPr>
        <w:t>Margaret Becker, 2002</w:t>
      </w:r>
      <w:r w:rsidRPr="008F0DE0">
        <w:rPr>
          <w:rFonts w:ascii="Centaur MT" w:hAnsi="Centaur MT"/>
          <w:sz w:val="20"/>
        </w:rPr>
        <w:t xml:space="preserve">; Music: </w:t>
      </w:r>
      <w:r w:rsidRPr="00585914">
        <w:rPr>
          <w:rFonts w:ascii="Centaur MT" w:hAnsi="Centaur MT"/>
          <w:sz w:val="20"/>
        </w:rPr>
        <w:t>Keith Getty</w:t>
      </w:r>
      <w:r>
        <w:rPr>
          <w:rFonts w:ascii="Centaur MT" w:hAnsi="Centaur MT"/>
          <w:smallCaps/>
          <w:sz w:val="20"/>
        </w:rPr>
        <w:t>, 2002</w:t>
      </w:r>
    </w:p>
    <w:p w:rsidR="00837648" w:rsidRPr="00233F03" w:rsidRDefault="00837648" w:rsidP="00401A72">
      <w:pPr>
        <w:rPr>
          <w:rFonts w:ascii="Centaur MT" w:hAnsi="Centaur MT"/>
          <w:b/>
        </w:rPr>
      </w:pPr>
    </w:p>
    <w:p w:rsidR="00514012" w:rsidRPr="00ED399B" w:rsidRDefault="00514012" w:rsidP="00514012">
      <w:pPr>
        <w:jc w:val="both"/>
        <w:rPr>
          <w:rFonts w:ascii="Centaur MT" w:hAnsi="Centaur MT"/>
          <w:b/>
          <w:sz w:val="32"/>
        </w:rPr>
      </w:pPr>
      <w:r w:rsidRPr="00ED399B">
        <w:rPr>
          <w:rFonts w:ascii="Centaur MT" w:hAnsi="Centaur MT"/>
          <w:b/>
          <w:sz w:val="32"/>
        </w:rPr>
        <w:t>The Reading of the Word—</w:t>
      </w:r>
      <w:r>
        <w:rPr>
          <w:rFonts w:ascii="Centaur MT" w:hAnsi="Centaur MT"/>
          <w:b/>
          <w:sz w:val="32"/>
          <w:szCs w:val="20"/>
        </w:rPr>
        <w:t>Luke 12:13-21</w:t>
      </w:r>
    </w:p>
    <w:p w:rsidR="00514012" w:rsidRPr="00DA1105" w:rsidRDefault="00514012" w:rsidP="00514012">
      <w:pPr>
        <w:ind w:left="288" w:firstLine="288"/>
        <w:jc w:val="both"/>
        <w:rPr>
          <w:rFonts w:ascii="Centaur MT" w:hAnsi="Centaur MT"/>
          <w:sz w:val="12"/>
        </w:rPr>
      </w:pPr>
    </w:p>
    <w:p w:rsidR="00514012" w:rsidRPr="00622A00" w:rsidRDefault="00514012" w:rsidP="00514012">
      <w:pPr>
        <w:ind w:left="288" w:firstLine="288"/>
        <w:jc w:val="both"/>
        <w:rPr>
          <w:rFonts w:ascii="Centaur MT" w:hAnsi="Centaur MT" w:cs="Georgia"/>
          <w:sz w:val="28"/>
          <w:szCs w:val="28"/>
        </w:rPr>
      </w:pPr>
      <w:r w:rsidRPr="00622A00">
        <w:rPr>
          <w:rFonts w:ascii="Centaur MT" w:hAnsi="Centaur MT" w:cs="Arial"/>
          <w:b/>
          <w:bCs/>
          <w:sz w:val="20"/>
          <w:szCs w:val="20"/>
        </w:rPr>
        <w:t>13 </w:t>
      </w:r>
      <w:r w:rsidRPr="00622A00">
        <w:rPr>
          <w:rFonts w:ascii="Centaur MT" w:hAnsi="Centaur MT" w:cs="Georgia"/>
          <w:sz w:val="28"/>
          <w:szCs w:val="28"/>
        </w:rPr>
        <w:t xml:space="preserve">Someone in the crowd said to him [Jesus], “Teacher, tell my brother to divide the inheritance with me.” </w:t>
      </w:r>
      <w:r w:rsidRPr="00622A00">
        <w:rPr>
          <w:rFonts w:ascii="Centaur MT" w:hAnsi="Centaur MT" w:cs="Arial"/>
          <w:b/>
          <w:bCs/>
          <w:sz w:val="20"/>
          <w:szCs w:val="20"/>
        </w:rPr>
        <w:t>14 </w:t>
      </w:r>
      <w:r w:rsidRPr="00622A00">
        <w:rPr>
          <w:rFonts w:ascii="Centaur MT" w:hAnsi="Centaur MT" w:cs="Georgia"/>
          <w:sz w:val="28"/>
          <w:szCs w:val="28"/>
        </w:rPr>
        <w:t xml:space="preserve">But he said to him, “Man, who made me a judge or arbitrator over you?” </w:t>
      </w:r>
      <w:r w:rsidRPr="00622A00">
        <w:rPr>
          <w:rFonts w:ascii="Centaur MT" w:hAnsi="Centaur MT" w:cs="Arial"/>
          <w:b/>
          <w:bCs/>
          <w:sz w:val="20"/>
          <w:szCs w:val="20"/>
        </w:rPr>
        <w:t>15 </w:t>
      </w:r>
      <w:r w:rsidRPr="00622A00">
        <w:rPr>
          <w:rFonts w:ascii="Centaur MT" w:hAnsi="Centaur MT" w:cs="Georgia"/>
          <w:sz w:val="28"/>
          <w:szCs w:val="28"/>
        </w:rPr>
        <w:t xml:space="preserve">And he said to them, “Take care, and be on your guard against all covetousness, for one’s life does not consist in the abundance of his possessions.” </w:t>
      </w:r>
      <w:r w:rsidRPr="00622A00">
        <w:rPr>
          <w:rFonts w:ascii="Centaur MT" w:hAnsi="Centaur MT" w:cs="Arial"/>
          <w:b/>
          <w:bCs/>
          <w:sz w:val="20"/>
          <w:szCs w:val="20"/>
        </w:rPr>
        <w:t>16 </w:t>
      </w:r>
      <w:r w:rsidRPr="00622A00">
        <w:rPr>
          <w:rFonts w:ascii="Centaur MT" w:hAnsi="Centaur MT" w:cs="Georgia"/>
          <w:sz w:val="28"/>
          <w:szCs w:val="28"/>
        </w:rPr>
        <w:t xml:space="preserve">And he told them a parable, saying, “The land of a rich man produced plentifully, </w:t>
      </w:r>
      <w:r w:rsidRPr="00622A00">
        <w:rPr>
          <w:rFonts w:ascii="Centaur MT" w:hAnsi="Centaur MT" w:cs="Arial"/>
          <w:b/>
          <w:bCs/>
          <w:sz w:val="20"/>
          <w:szCs w:val="20"/>
        </w:rPr>
        <w:t>17 </w:t>
      </w:r>
      <w:r w:rsidRPr="00622A00">
        <w:rPr>
          <w:rFonts w:ascii="Centaur MT" w:hAnsi="Centaur MT" w:cs="Georgia"/>
          <w:sz w:val="28"/>
          <w:szCs w:val="28"/>
        </w:rPr>
        <w:t xml:space="preserve">and he thought to </w:t>
      </w:r>
      <w:proofErr w:type="gramStart"/>
      <w:r w:rsidRPr="00622A00">
        <w:rPr>
          <w:rFonts w:ascii="Centaur MT" w:hAnsi="Centaur MT" w:cs="Georgia"/>
          <w:sz w:val="28"/>
          <w:szCs w:val="28"/>
        </w:rPr>
        <w:t>himself</w:t>
      </w:r>
      <w:proofErr w:type="gramEnd"/>
      <w:r w:rsidRPr="00622A00">
        <w:rPr>
          <w:rFonts w:ascii="Centaur MT" w:hAnsi="Centaur MT" w:cs="Georgia"/>
          <w:sz w:val="28"/>
          <w:szCs w:val="28"/>
        </w:rPr>
        <w:t xml:space="preserve">, ‘What shall I do, for I have nowhere to store my crops?’ </w:t>
      </w:r>
      <w:r w:rsidRPr="00622A00">
        <w:rPr>
          <w:rFonts w:ascii="Centaur MT" w:hAnsi="Centaur MT" w:cs="Arial"/>
          <w:b/>
          <w:bCs/>
          <w:sz w:val="20"/>
          <w:szCs w:val="20"/>
        </w:rPr>
        <w:t>18 </w:t>
      </w:r>
      <w:r w:rsidRPr="00622A00">
        <w:rPr>
          <w:rFonts w:ascii="Centaur MT" w:hAnsi="Centaur MT" w:cs="Georgia"/>
          <w:sz w:val="28"/>
          <w:szCs w:val="28"/>
        </w:rPr>
        <w:t xml:space="preserve">And he said, ‘I will do this: I will tear down my barns and build larger ones, and there I will store all my grain and my goods. </w:t>
      </w:r>
      <w:r w:rsidRPr="00622A00">
        <w:rPr>
          <w:rFonts w:ascii="Centaur MT" w:hAnsi="Centaur MT" w:cs="Arial"/>
          <w:b/>
          <w:bCs/>
          <w:sz w:val="20"/>
          <w:szCs w:val="20"/>
        </w:rPr>
        <w:t>19 </w:t>
      </w:r>
      <w:r w:rsidRPr="00622A00">
        <w:rPr>
          <w:rFonts w:ascii="Centaur MT" w:hAnsi="Centaur MT" w:cs="Georgia"/>
          <w:sz w:val="28"/>
          <w:szCs w:val="28"/>
        </w:rPr>
        <w:t xml:space="preserve">And I will say to my soul, “Soul, you have ample goods laid up for many years; relax, eat, drink, be merry.”’ </w:t>
      </w:r>
      <w:r w:rsidRPr="00622A00">
        <w:rPr>
          <w:rFonts w:ascii="Centaur MT" w:hAnsi="Centaur MT" w:cs="Arial"/>
          <w:b/>
          <w:bCs/>
          <w:sz w:val="20"/>
          <w:szCs w:val="20"/>
        </w:rPr>
        <w:t>20 </w:t>
      </w:r>
      <w:r w:rsidRPr="00622A00">
        <w:rPr>
          <w:rFonts w:ascii="Centaur MT" w:hAnsi="Centaur MT" w:cs="Georgia"/>
          <w:sz w:val="28"/>
          <w:szCs w:val="28"/>
        </w:rPr>
        <w:t xml:space="preserve">But God said to him, ‘Fool! This night your soul is required of you, and the things you have prepared, whose will they be?’ </w:t>
      </w:r>
      <w:r w:rsidRPr="00622A00">
        <w:rPr>
          <w:rFonts w:ascii="Centaur MT" w:hAnsi="Centaur MT" w:cs="Arial"/>
          <w:b/>
          <w:bCs/>
          <w:sz w:val="20"/>
          <w:szCs w:val="20"/>
        </w:rPr>
        <w:t>21 </w:t>
      </w:r>
      <w:r w:rsidRPr="00622A00">
        <w:rPr>
          <w:rFonts w:ascii="Centaur MT" w:hAnsi="Centaur MT" w:cs="Georgia"/>
          <w:sz w:val="28"/>
          <w:szCs w:val="28"/>
        </w:rPr>
        <w:t>So is the one who lays up treasure for himself and is not rich toward God.”</w:t>
      </w:r>
    </w:p>
    <w:p w:rsidR="00514012" w:rsidRPr="00622A00" w:rsidRDefault="00514012" w:rsidP="00514012">
      <w:pPr>
        <w:ind w:left="288" w:firstLine="288"/>
        <w:jc w:val="both"/>
        <w:rPr>
          <w:rFonts w:ascii="Centaur MT" w:hAnsi="Centaur MT"/>
          <w:sz w:val="20"/>
        </w:rPr>
      </w:pPr>
    </w:p>
    <w:p w:rsidR="00514012" w:rsidRPr="00ED399B" w:rsidRDefault="00514012" w:rsidP="00514012">
      <w:pPr>
        <w:ind w:firstLine="288"/>
        <w:rPr>
          <w:rFonts w:ascii="Centaur MT" w:hAnsi="Centaur MT"/>
          <w:sz w:val="28"/>
        </w:rPr>
      </w:pPr>
      <w:r>
        <w:rPr>
          <w:rFonts w:ascii="Centaur MT" w:hAnsi="Centaur MT"/>
          <w:sz w:val="28"/>
        </w:rPr>
        <w:t>Elder</w:t>
      </w:r>
      <w:r w:rsidRPr="00ED399B">
        <w:rPr>
          <w:rFonts w:ascii="Centaur MT" w:hAnsi="Centaur MT"/>
          <w:sz w:val="28"/>
        </w:rPr>
        <w:t xml:space="preserve">:  </w:t>
      </w:r>
      <w:r w:rsidRPr="00ED399B">
        <w:rPr>
          <w:rFonts w:ascii="Centaur MT" w:hAnsi="Centaur MT"/>
          <w:sz w:val="28"/>
        </w:rPr>
        <w:tab/>
        <w:t>This is the Word of the Lord.</w:t>
      </w:r>
    </w:p>
    <w:p w:rsidR="00514012" w:rsidRPr="00ED399B" w:rsidRDefault="00514012" w:rsidP="00514012">
      <w:pPr>
        <w:ind w:left="288" w:right="288"/>
        <w:jc w:val="both"/>
        <w:rPr>
          <w:rFonts w:ascii="Centaur MT" w:hAnsi="Centaur MT"/>
          <w:b/>
          <w:sz w:val="28"/>
        </w:rPr>
      </w:pPr>
      <w:r w:rsidRPr="00ED399B">
        <w:rPr>
          <w:rFonts w:ascii="Centaur MT" w:hAnsi="Centaur MT"/>
          <w:b/>
          <w:sz w:val="28"/>
        </w:rPr>
        <w:t xml:space="preserve">All: </w:t>
      </w:r>
      <w:r w:rsidRPr="00ED399B">
        <w:rPr>
          <w:rFonts w:ascii="Centaur MT" w:hAnsi="Centaur MT"/>
          <w:b/>
          <w:sz w:val="28"/>
        </w:rPr>
        <w:tab/>
      </w:r>
      <w:r w:rsidRPr="00ED399B">
        <w:rPr>
          <w:rFonts w:ascii="Centaur MT" w:hAnsi="Centaur MT"/>
          <w:b/>
          <w:sz w:val="28"/>
        </w:rPr>
        <w:tab/>
        <w:t xml:space="preserve">Thanks be to God. </w:t>
      </w:r>
    </w:p>
    <w:p w:rsidR="0026652C" w:rsidRDefault="0026652C">
      <w:pPr>
        <w:rPr>
          <w:rFonts w:ascii="Centaur MT" w:hAnsi="Centaur MT"/>
          <w:b/>
          <w:sz w:val="32"/>
        </w:rPr>
      </w:pPr>
    </w:p>
    <w:p w:rsidR="00150C03" w:rsidRPr="00ED399B" w:rsidRDefault="00150C03" w:rsidP="00150C03">
      <w:pPr>
        <w:jc w:val="both"/>
        <w:rPr>
          <w:rFonts w:ascii="Centaur MT" w:hAnsi="Centaur MT"/>
          <w:b/>
          <w:i/>
          <w:sz w:val="32"/>
        </w:rPr>
      </w:pPr>
      <w:r w:rsidRPr="00ED399B">
        <w:rPr>
          <w:rFonts w:ascii="Centaur MT" w:hAnsi="Centaur MT"/>
          <w:b/>
          <w:sz w:val="32"/>
        </w:rPr>
        <w:t xml:space="preserve">Sermon—The Gospel of Luke, Part </w:t>
      </w:r>
      <w:r>
        <w:rPr>
          <w:rFonts w:ascii="Centaur MT" w:hAnsi="Centaur MT"/>
          <w:b/>
          <w:sz w:val="32"/>
        </w:rPr>
        <w:t>5</w:t>
      </w:r>
      <w:r w:rsidR="00514012">
        <w:rPr>
          <w:rFonts w:ascii="Centaur MT" w:hAnsi="Centaur MT"/>
          <w:b/>
          <w:sz w:val="32"/>
        </w:rPr>
        <w:t>8</w:t>
      </w:r>
    </w:p>
    <w:p w:rsidR="00150C03" w:rsidRPr="00147B18" w:rsidRDefault="004C089F" w:rsidP="00147B18">
      <w:pPr>
        <w:ind w:left="1440" w:firstLine="288"/>
        <w:outlineLvl w:val="0"/>
        <w:rPr>
          <w:rFonts w:ascii="Centaur MT" w:hAnsi="Centaur MT"/>
          <w:b/>
          <w:i/>
          <w:sz w:val="36"/>
        </w:rPr>
      </w:pPr>
      <w:r w:rsidRPr="004C089F">
        <w:rPr>
          <w:rFonts w:ascii="Centaur MT" w:hAnsi="Centaur MT"/>
          <w:i/>
          <w:sz w:val="32"/>
        </w:rPr>
        <w:t>Rich Toward God</w:t>
      </w:r>
      <w:r w:rsidR="00150C03" w:rsidRPr="004C089F">
        <w:rPr>
          <w:rFonts w:ascii="Centaur MT" w:hAnsi="Centaur MT"/>
          <w:b/>
          <w:sz w:val="32"/>
        </w:rPr>
        <w:tab/>
      </w:r>
      <w:r w:rsidR="00150C03" w:rsidRPr="004C089F">
        <w:rPr>
          <w:rFonts w:ascii="Centaur MT" w:hAnsi="Centaur MT"/>
          <w:b/>
          <w:sz w:val="32"/>
        </w:rPr>
        <w:tab/>
      </w:r>
      <w:r w:rsidR="00150C03" w:rsidRPr="00452E76">
        <w:rPr>
          <w:rFonts w:ascii="Centaur MT" w:hAnsi="Centaur MT"/>
          <w:b/>
          <w:sz w:val="32"/>
        </w:rPr>
        <w:tab/>
      </w:r>
      <w:r w:rsidR="00150C03" w:rsidRPr="00452E76">
        <w:rPr>
          <w:rFonts w:ascii="Centaur MT" w:hAnsi="Centaur MT"/>
          <w:b/>
          <w:sz w:val="32"/>
        </w:rPr>
        <w:tab/>
      </w:r>
      <w:r w:rsidR="00150C03" w:rsidRPr="00452E76">
        <w:rPr>
          <w:rFonts w:ascii="Centaur MT" w:hAnsi="Centaur MT"/>
          <w:b/>
          <w:sz w:val="32"/>
        </w:rPr>
        <w:tab/>
      </w:r>
      <w:r w:rsidR="00EF2C17" w:rsidRPr="00452E76">
        <w:rPr>
          <w:rFonts w:ascii="Centaur MT" w:hAnsi="Centaur MT"/>
          <w:b/>
          <w:sz w:val="32"/>
        </w:rPr>
        <w:tab/>
      </w:r>
      <w:r w:rsidR="00EF2C17" w:rsidRPr="00452E76">
        <w:rPr>
          <w:rFonts w:ascii="Centaur MT" w:hAnsi="Centaur MT"/>
          <w:b/>
          <w:sz w:val="32"/>
        </w:rPr>
        <w:tab/>
      </w:r>
      <w:r w:rsidR="00EF2C17" w:rsidRPr="00452E76">
        <w:rPr>
          <w:rFonts w:ascii="Centaur MT" w:hAnsi="Centaur MT"/>
          <w:b/>
          <w:sz w:val="32"/>
        </w:rPr>
        <w:tab/>
      </w:r>
      <w:r w:rsidR="00150C03" w:rsidRPr="00452E76">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sidR="00150C03" w:rsidRPr="00452E76">
        <w:rPr>
          <w:rFonts w:ascii="Centaur MT" w:hAnsi="Centaur MT"/>
          <w:b/>
          <w:sz w:val="32"/>
        </w:rPr>
        <w:tab/>
      </w:r>
      <w:r w:rsidR="00150C03" w:rsidRPr="00452E76">
        <w:rPr>
          <w:rFonts w:ascii="Centaur MT" w:hAnsi="Centaur MT"/>
          <w:b/>
          <w:sz w:val="32"/>
        </w:rPr>
        <w:tab/>
        <w:t>—</w:t>
      </w:r>
      <w:r w:rsidR="00150C03" w:rsidRPr="00452E76">
        <w:rPr>
          <w:rFonts w:ascii="Centaur MT" w:hAnsi="Centaur MT"/>
          <w:sz w:val="28"/>
        </w:rPr>
        <w:t xml:space="preserve">Nate </w:t>
      </w:r>
      <w:proofErr w:type="spellStart"/>
      <w:r w:rsidR="00150C03" w:rsidRPr="00452E76">
        <w:rPr>
          <w:rFonts w:ascii="Centaur MT" w:hAnsi="Centaur MT"/>
          <w:sz w:val="28"/>
        </w:rPr>
        <w:t>Shurden</w:t>
      </w:r>
      <w:proofErr w:type="spellEnd"/>
      <w:r w:rsidR="00150C03" w:rsidRPr="00452E76">
        <w:rPr>
          <w:rFonts w:ascii="Centaur MT" w:hAnsi="Centaur MT"/>
          <w:sz w:val="28"/>
        </w:rPr>
        <w:t>, Pastor</w:t>
      </w:r>
    </w:p>
    <w:p w:rsidR="00A95BCE" w:rsidRDefault="00A95BCE" w:rsidP="00EB4CA8">
      <w:pPr>
        <w:outlineLvl w:val="0"/>
        <w:rPr>
          <w:rFonts w:ascii="Centaur MT" w:hAnsi="Centaur MT"/>
          <w:b/>
          <w:sz w:val="32"/>
        </w:rPr>
      </w:pPr>
    </w:p>
    <w:p w:rsidR="006C3CB6" w:rsidRDefault="006C3CB6"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233F03" w:rsidRDefault="00233F03" w:rsidP="00EB4CA8">
      <w:pPr>
        <w:outlineLvl w:val="0"/>
        <w:rPr>
          <w:rFonts w:ascii="Centaur MT" w:hAnsi="Centaur MT"/>
          <w:b/>
          <w:sz w:val="32"/>
        </w:rPr>
      </w:pPr>
    </w:p>
    <w:p w:rsidR="00223665" w:rsidRDefault="00223665" w:rsidP="00EB4CA8">
      <w:pPr>
        <w:outlineLvl w:val="0"/>
        <w:rPr>
          <w:rFonts w:ascii="Centaur MT" w:hAnsi="Centaur MT"/>
          <w:b/>
          <w:sz w:val="32"/>
        </w:rPr>
      </w:pPr>
    </w:p>
    <w:p w:rsidR="00223665" w:rsidRDefault="00223665" w:rsidP="00EB4CA8">
      <w:pPr>
        <w:outlineLvl w:val="0"/>
        <w:rPr>
          <w:rFonts w:ascii="Centaur MT" w:hAnsi="Centaur MT"/>
          <w:b/>
          <w:sz w:val="32"/>
        </w:rPr>
      </w:pPr>
    </w:p>
    <w:p w:rsidR="00657D3B" w:rsidRDefault="00657D3B" w:rsidP="00EB4CA8">
      <w:pPr>
        <w:outlineLvl w:val="0"/>
        <w:rPr>
          <w:rFonts w:ascii="Centaur MT" w:hAnsi="Centaur MT"/>
          <w:b/>
          <w:sz w:val="32"/>
        </w:rPr>
      </w:pPr>
    </w:p>
    <w:p w:rsidR="00657D3B" w:rsidRDefault="00657D3B" w:rsidP="00EB4CA8">
      <w:pPr>
        <w:outlineLvl w:val="0"/>
        <w:rPr>
          <w:rFonts w:ascii="Centaur MT" w:hAnsi="Centaur MT"/>
          <w:b/>
          <w:sz w:val="32"/>
        </w:rPr>
      </w:pPr>
    </w:p>
    <w:p w:rsidR="00652FE2" w:rsidRPr="007C16CC" w:rsidRDefault="00652FE2" w:rsidP="00652FE2">
      <w:pPr>
        <w:rPr>
          <w:rFonts w:ascii="Centaur MT" w:hAnsi="Centaur MT"/>
          <w:b/>
          <w:sz w:val="32"/>
          <w:szCs w:val="32"/>
        </w:rPr>
      </w:pPr>
      <w:r w:rsidRPr="007C16CC">
        <w:rPr>
          <w:rFonts w:ascii="Centaur MT" w:hAnsi="Centaur MT"/>
          <w:b/>
          <w:sz w:val="32"/>
          <w:szCs w:val="32"/>
        </w:rPr>
        <w:t>Profession of Faith—The Apostles’ Creed</w:t>
      </w:r>
    </w:p>
    <w:p w:rsidR="00652FE2" w:rsidRPr="00F71B32" w:rsidRDefault="00652FE2" w:rsidP="00652FE2">
      <w:pPr>
        <w:rPr>
          <w:rFonts w:ascii="Centaur MT" w:hAnsi="Centaur MT" w:cs="Georgia"/>
          <w:sz w:val="12"/>
          <w:szCs w:val="32"/>
        </w:rPr>
      </w:pPr>
    </w:p>
    <w:p w:rsidR="00652FE2" w:rsidRPr="00F71B32" w:rsidRDefault="00652FE2" w:rsidP="00652FE2">
      <w:pPr>
        <w:ind w:left="288"/>
        <w:rPr>
          <w:rFonts w:ascii="Centaur MT" w:hAnsi="Centaur MT"/>
          <w:sz w:val="28"/>
          <w:szCs w:val="32"/>
        </w:rPr>
      </w:pPr>
      <w:r w:rsidRPr="00F71B32">
        <w:rPr>
          <w:rFonts w:ascii="Centaur MT" w:hAnsi="Centaur MT"/>
          <w:sz w:val="28"/>
          <w:szCs w:val="32"/>
        </w:rPr>
        <w:t>We believe in God, the Father Almighty, the Creator of Heaven and Earth,</w:t>
      </w:r>
    </w:p>
    <w:p w:rsidR="00652FE2" w:rsidRPr="00F71B32" w:rsidRDefault="00652FE2" w:rsidP="00652FE2">
      <w:pPr>
        <w:rPr>
          <w:rFonts w:ascii="Centaur MT" w:hAnsi="Centaur MT" w:cs="Georgia"/>
          <w:sz w:val="12"/>
          <w:szCs w:val="32"/>
        </w:rPr>
      </w:pPr>
    </w:p>
    <w:p w:rsidR="00652FE2" w:rsidRPr="00F71B32" w:rsidRDefault="00652FE2" w:rsidP="00652FE2">
      <w:pPr>
        <w:ind w:left="288"/>
        <w:rPr>
          <w:rFonts w:ascii="Centaur MT" w:hAnsi="Centaur MT"/>
          <w:sz w:val="28"/>
          <w:szCs w:val="32"/>
        </w:rPr>
      </w:pPr>
      <w:r w:rsidRPr="00F71B32">
        <w:rPr>
          <w:rFonts w:ascii="Centaur MT" w:hAnsi="Centaur MT"/>
          <w:sz w:val="28"/>
          <w:szCs w:val="32"/>
        </w:rPr>
        <w:t xml:space="preserve">And in Jesus Christ, His only Son, our Lord: who was conceived of the Holy Spirit, </w:t>
      </w:r>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 xml:space="preserve">Born of the Virgin Mary, Suffered under Pontius Pilate, </w:t>
      </w:r>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 xml:space="preserve">Was crucified, died and was buried. He descended into Hell. </w:t>
      </w:r>
    </w:p>
    <w:p w:rsidR="00652FE2" w:rsidRPr="00F71B32" w:rsidRDefault="00652FE2" w:rsidP="00652FE2">
      <w:pPr>
        <w:ind w:left="576"/>
        <w:rPr>
          <w:rFonts w:ascii="Centaur MT" w:hAnsi="Centaur MT"/>
          <w:sz w:val="28"/>
          <w:szCs w:val="32"/>
        </w:rPr>
      </w:pPr>
      <w:r w:rsidRPr="00F71B32">
        <w:rPr>
          <w:rFonts w:ascii="Centaur MT" w:hAnsi="Centaur MT"/>
          <w:sz w:val="28"/>
          <w:szCs w:val="32"/>
        </w:rPr>
        <w:t>On the third day he rose again from the dead.</w:t>
      </w:r>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He ascended into Heaven and now sits at the right hand of God the Father Almighty</w:t>
      </w:r>
      <w:proofErr w:type="gramStart"/>
      <w:r w:rsidRPr="00F71B32">
        <w:rPr>
          <w:rFonts w:ascii="Centaur MT" w:hAnsi="Centaur MT"/>
          <w:sz w:val="28"/>
          <w:szCs w:val="32"/>
        </w:rPr>
        <w:t>;</w:t>
      </w:r>
      <w:proofErr w:type="gramEnd"/>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From whence He shall come to judge the living and the dead.</w:t>
      </w:r>
    </w:p>
    <w:p w:rsidR="00652FE2" w:rsidRPr="00F71B32" w:rsidRDefault="00652FE2" w:rsidP="00652FE2">
      <w:pPr>
        <w:rPr>
          <w:rFonts w:ascii="Centaur MT" w:hAnsi="Centaur MT" w:cs="Georgia"/>
          <w:sz w:val="12"/>
          <w:szCs w:val="32"/>
        </w:rPr>
      </w:pPr>
    </w:p>
    <w:p w:rsidR="00652FE2" w:rsidRPr="00F71B32" w:rsidRDefault="00652FE2" w:rsidP="00652FE2">
      <w:pPr>
        <w:ind w:left="288"/>
        <w:rPr>
          <w:rFonts w:ascii="Centaur MT" w:hAnsi="Centaur MT"/>
          <w:sz w:val="28"/>
          <w:szCs w:val="32"/>
        </w:rPr>
      </w:pPr>
      <w:r w:rsidRPr="00F71B32">
        <w:rPr>
          <w:rFonts w:ascii="Centaur MT" w:hAnsi="Centaur MT"/>
          <w:sz w:val="28"/>
          <w:szCs w:val="32"/>
        </w:rPr>
        <w:t>We believe in the Holy Spirit; The one holy Church—both visible and invisible;</w:t>
      </w:r>
    </w:p>
    <w:p w:rsidR="00652FE2" w:rsidRPr="00F71B32" w:rsidRDefault="00652FE2" w:rsidP="00652FE2">
      <w:pPr>
        <w:ind w:left="288"/>
        <w:rPr>
          <w:rFonts w:ascii="Centaur MT" w:hAnsi="Centaur MT"/>
          <w:sz w:val="28"/>
          <w:szCs w:val="32"/>
        </w:rPr>
      </w:pPr>
      <w:r w:rsidRPr="00F71B32">
        <w:rPr>
          <w:rFonts w:ascii="Centaur MT" w:hAnsi="Centaur MT"/>
          <w:sz w:val="28"/>
          <w:szCs w:val="32"/>
        </w:rPr>
        <w:t xml:space="preserve">The communion of saints; the forgiveness of sins; </w:t>
      </w:r>
    </w:p>
    <w:p w:rsidR="005D7D1B" w:rsidRDefault="00652FE2" w:rsidP="00652FE2">
      <w:pPr>
        <w:ind w:left="288" w:firstLine="288"/>
        <w:rPr>
          <w:rFonts w:ascii="Centaur MT" w:hAnsi="Centaur MT"/>
          <w:sz w:val="28"/>
          <w:szCs w:val="32"/>
        </w:rPr>
      </w:pPr>
      <w:proofErr w:type="gramStart"/>
      <w:r w:rsidRPr="00F71B32">
        <w:rPr>
          <w:rFonts w:ascii="Centaur MT" w:hAnsi="Centaur MT"/>
          <w:sz w:val="28"/>
          <w:szCs w:val="32"/>
        </w:rPr>
        <w:t>The resurrection of the body; and the life everlasting.</w:t>
      </w:r>
      <w:proofErr w:type="gramEnd"/>
      <w:r w:rsidRPr="00F71B32">
        <w:rPr>
          <w:rFonts w:ascii="Centaur MT" w:hAnsi="Centaur MT"/>
          <w:sz w:val="28"/>
          <w:szCs w:val="32"/>
        </w:rPr>
        <w:t xml:space="preserve"> Amen.</w:t>
      </w:r>
    </w:p>
    <w:p w:rsidR="005D7D1B" w:rsidRDefault="005D7D1B" w:rsidP="00652FE2">
      <w:pPr>
        <w:ind w:left="288" w:firstLine="288"/>
        <w:rPr>
          <w:rFonts w:ascii="Centaur MT" w:hAnsi="Centaur MT"/>
          <w:sz w:val="28"/>
          <w:szCs w:val="32"/>
        </w:rPr>
      </w:pPr>
    </w:p>
    <w:p w:rsidR="00401A72" w:rsidRPr="00DE21DA" w:rsidRDefault="007E570A" w:rsidP="00401A72">
      <w:pPr>
        <w:rPr>
          <w:rFonts w:ascii="Centaur MT" w:hAnsi="Centaur MT"/>
          <w:b/>
          <w:sz w:val="32"/>
        </w:rPr>
      </w:pPr>
      <w:r>
        <w:rPr>
          <w:rFonts w:ascii="Centaur MT" w:hAnsi="Centaur MT"/>
          <w:b/>
          <w:sz w:val="32"/>
        </w:rPr>
        <w:br w:type="page"/>
      </w:r>
      <w:r w:rsidR="00401A72" w:rsidRPr="00DE21DA">
        <w:rPr>
          <w:rFonts w:ascii="Centaur MT" w:hAnsi="Centaur MT"/>
          <w:b/>
          <w:sz w:val="32"/>
        </w:rPr>
        <w:t>Sung Response—Holy God We Praise Your Name, Vs 4</w:t>
      </w:r>
    </w:p>
    <w:p w:rsidR="00401A72" w:rsidRDefault="00401A72" w:rsidP="00401A72">
      <w:pPr>
        <w:jc w:val="center"/>
        <w:rPr>
          <w:rFonts w:ascii="Centaur MT" w:hAnsi="Centaur MT"/>
          <w:sz w:val="20"/>
        </w:rPr>
      </w:pPr>
      <w:r>
        <w:rPr>
          <w:rFonts w:ascii="Centaur MT" w:hAnsi="Centaur MT"/>
          <w:noProof/>
          <w:sz w:val="28"/>
        </w:rPr>
        <w:drawing>
          <wp:inline distT="0" distB="0" distL="0" distR="0">
            <wp:extent cx="6407899" cy="3718560"/>
            <wp:effectExtent l="25400" t="0" r="0" b="0"/>
            <wp:docPr id="141" name="Picture 141" descr="Holy God We Praise Vs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oly God We Praise Vs 4001"/>
                    <pic:cNvPicPr>
                      <a:picLocks noChangeAspect="1" noChangeArrowheads="1"/>
                    </pic:cNvPicPr>
                  </pic:nvPicPr>
                  <pic:blipFill>
                    <a:blip r:embed="rId13"/>
                    <a:srcRect l="7417" t="14790" r="5545" b="44543"/>
                    <a:stretch>
                      <a:fillRect/>
                    </a:stretch>
                  </pic:blipFill>
                  <pic:spPr bwMode="auto">
                    <a:xfrm>
                      <a:off x="0" y="0"/>
                      <a:ext cx="6407899" cy="3718560"/>
                    </a:xfrm>
                    <a:prstGeom prst="rect">
                      <a:avLst/>
                    </a:prstGeom>
                    <a:noFill/>
                    <a:ln w="9525">
                      <a:noFill/>
                      <a:miter lim="800000"/>
                      <a:headEnd/>
                      <a:tailEnd/>
                    </a:ln>
                  </pic:spPr>
                </pic:pic>
              </a:graphicData>
            </a:graphic>
          </wp:inline>
        </w:drawing>
      </w:r>
    </w:p>
    <w:p w:rsidR="00401A72" w:rsidRPr="00143728" w:rsidRDefault="00401A72" w:rsidP="00401A72">
      <w:pPr>
        <w:jc w:val="center"/>
        <w:rPr>
          <w:rFonts w:ascii="Centaur MT" w:hAnsi="Centaur MT"/>
          <w:sz w:val="20"/>
        </w:rPr>
      </w:pPr>
      <w:r w:rsidRPr="00143728">
        <w:rPr>
          <w:rFonts w:ascii="Centaur MT" w:hAnsi="Centaur MT"/>
          <w:sz w:val="20"/>
        </w:rPr>
        <w:t xml:space="preserve">Text: Based on </w:t>
      </w:r>
      <w:r w:rsidRPr="00143728">
        <w:rPr>
          <w:rFonts w:ascii="Centaur MT" w:hAnsi="Centaur MT"/>
          <w:i/>
          <w:sz w:val="20"/>
        </w:rPr>
        <w:t>Te Deum</w:t>
      </w:r>
      <w:r w:rsidRPr="00143728">
        <w:rPr>
          <w:rFonts w:ascii="Centaur MT" w:hAnsi="Centaur MT"/>
          <w:sz w:val="20"/>
        </w:rPr>
        <w:t>, 4</w:t>
      </w:r>
      <w:r w:rsidRPr="00143728">
        <w:rPr>
          <w:rFonts w:ascii="Centaur MT" w:hAnsi="Centaur MT"/>
          <w:sz w:val="20"/>
          <w:vertAlign w:val="superscript"/>
        </w:rPr>
        <w:t>th</w:t>
      </w:r>
      <w:r w:rsidRPr="00143728">
        <w:rPr>
          <w:rFonts w:ascii="Centaur MT" w:hAnsi="Centaur MT"/>
          <w:sz w:val="20"/>
        </w:rPr>
        <w:t xml:space="preserve"> c., </w:t>
      </w:r>
      <w:proofErr w:type="spellStart"/>
      <w:r w:rsidRPr="00143728">
        <w:rPr>
          <w:rFonts w:ascii="Centaur MT" w:hAnsi="Centaur MT"/>
          <w:sz w:val="20"/>
        </w:rPr>
        <w:t>Attr</w:t>
      </w:r>
      <w:proofErr w:type="spellEnd"/>
      <w:r w:rsidRPr="00143728">
        <w:rPr>
          <w:rFonts w:ascii="Centaur MT" w:hAnsi="Centaur MT"/>
          <w:sz w:val="20"/>
        </w:rPr>
        <w:t xml:space="preserve"> </w:t>
      </w:r>
      <w:proofErr w:type="spellStart"/>
      <w:r w:rsidRPr="00143728">
        <w:rPr>
          <w:rFonts w:ascii="Centaur MT" w:hAnsi="Centaur MT"/>
          <w:sz w:val="20"/>
        </w:rPr>
        <w:t>Ignace</w:t>
      </w:r>
      <w:proofErr w:type="spellEnd"/>
      <w:r w:rsidRPr="00143728">
        <w:rPr>
          <w:rFonts w:ascii="Centaur MT" w:hAnsi="Centaur MT"/>
          <w:sz w:val="20"/>
        </w:rPr>
        <w:t xml:space="preserve"> Franz, 1774; Music: </w:t>
      </w:r>
      <w:proofErr w:type="spellStart"/>
      <w:r w:rsidRPr="00143728">
        <w:rPr>
          <w:rFonts w:ascii="Centaur MT" w:hAnsi="Centaur MT"/>
          <w:smallCaps/>
          <w:sz w:val="20"/>
        </w:rPr>
        <w:t>Groser</w:t>
      </w:r>
      <w:proofErr w:type="spellEnd"/>
      <w:r w:rsidRPr="00143728">
        <w:rPr>
          <w:rFonts w:ascii="Centaur MT" w:hAnsi="Centaur MT"/>
          <w:smallCaps/>
          <w:sz w:val="20"/>
        </w:rPr>
        <w:t xml:space="preserve"> </w:t>
      </w:r>
      <w:proofErr w:type="spellStart"/>
      <w:r w:rsidRPr="00143728">
        <w:rPr>
          <w:rFonts w:ascii="Centaur MT" w:hAnsi="Centaur MT"/>
          <w:smallCaps/>
          <w:sz w:val="20"/>
        </w:rPr>
        <w:t>Gott</w:t>
      </w:r>
      <w:proofErr w:type="spellEnd"/>
      <w:r w:rsidRPr="00143728">
        <w:rPr>
          <w:rFonts w:ascii="Centaur MT" w:hAnsi="Centaur MT"/>
          <w:sz w:val="20"/>
        </w:rPr>
        <w:t xml:space="preserve">, </w:t>
      </w:r>
      <w:proofErr w:type="spellStart"/>
      <w:r w:rsidRPr="00143728">
        <w:rPr>
          <w:rFonts w:ascii="Centaur MT" w:hAnsi="Centaur MT"/>
          <w:i/>
          <w:sz w:val="20"/>
        </w:rPr>
        <w:t>Katholisches</w:t>
      </w:r>
      <w:proofErr w:type="spellEnd"/>
      <w:r w:rsidRPr="00143728">
        <w:rPr>
          <w:rFonts w:ascii="Centaur MT" w:hAnsi="Centaur MT"/>
          <w:i/>
          <w:sz w:val="20"/>
        </w:rPr>
        <w:t xml:space="preserve"> </w:t>
      </w:r>
      <w:proofErr w:type="spellStart"/>
      <w:r w:rsidRPr="00143728">
        <w:rPr>
          <w:rFonts w:ascii="Centaur MT" w:hAnsi="Centaur MT"/>
          <w:i/>
          <w:sz w:val="20"/>
        </w:rPr>
        <w:t>Gesangbuch</w:t>
      </w:r>
      <w:proofErr w:type="spellEnd"/>
      <w:r w:rsidRPr="00143728">
        <w:rPr>
          <w:rFonts w:ascii="Centaur MT" w:hAnsi="Centaur MT"/>
          <w:i/>
          <w:sz w:val="20"/>
        </w:rPr>
        <w:t>,</w:t>
      </w:r>
      <w:r w:rsidRPr="00143728">
        <w:rPr>
          <w:rFonts w:ascii="Centaur MT" w:hAnsi="Centaur MT"/>
          <w:sz w:val="20"/>
        </w:rPr>
        <w:t xml:space="preserve"> 1774.</w:t>
      </w:r>
    </w:p>
    <w:p w:rsidR="00401A72" w:rsidRPr="000B1EAA" w:rsidRDefault="00401A72" w:rsidP="00401A72">
      <w:pPr>
        <w:jc w:val="center"/>
        <w:rPr>
          <w:rFonts w:ascii="Centaur MT" w:hAnsi="Centaur MT"/>
          <w:sz w:val="28"/>
        </w:rPr>
      </w:pPr>
    </w:p>
    <w:p w:rsidR="00C35098" w:rsidRPr="006A4861" w:rsidRDefault="00382AAC" w:rsidP="008424A3">
      <w:pPr>
        <w:pBdr>
          <w:bottom w:val="single" w:sz="4" w:space="1" w:color="auto"/>
        </w:pBdr>
        <w:rPr>
          <w:rFonts w:ascii="Centaur MT" w:hAnsi="Centaur MT"/>
          <w:sz w:val="6"/>
        </w:rPr>
      </w:pPr>
      <w:r w:rsidRPr="006A4861">
        <w:rPr>
          <w:rFonts w:ascii="Centaur MT" w:hAnsi="Centaur MT"/>
          <w:smallCaps/>
          <w:sz w:val="32"/>
        </w:rPr>
        <w:t>The Sacrament of the Lord’s Supper</w:t>
      </w:r>
    </w:p>
    <w:p w:rsidR="00C35098" w:rsidRPr="0043190F" w:rsidRDefault="00382AAC" w:rsidP="00C35098">
      <w:pPr>
        <w:ind w:firstLine="288"/>
        <w:rPr>
          <w:rFonts w:ascii="Centaur MT" w:hAnsi="Centaur MT"/>
          <w:i/>
          <w:sz w:val="26"/>
        </w:rPr>
      </w:pPr>
      <w:r w:rsidRPr="0043190F">
        <w:rPr>
          <w:rFonts w:ascii="Centaur MT" w:hAnsi="Centaur MT"/>
          <w:i/>
          <w:sz w:val="26"/>
        </w:rPr>
        <w:t>God offers to His people the gift of communion with Him th</w:t>
      </w:r>
      <w:r w:rsidR="00EA0061" w:rsidRPr="0043190F">
        <w:rPr>
          <w:rFonts w:ascii="Centaur MT" w:hAnsi="Centaur MT"/>
          <w:i/>
          <w:sz w:val="26"/>
        </w:rPr>
        <w:t>rough the grace of the sacrament</w:t>
      </w:r>
      <w:r w:rsidRPr="0043190F">
        <w:rPr>
          <w:rFonts w:ascii="Centaur MT" w:hAnsi="Centaur MT"/>
          <w:i/>
          <w:sz w:val="26"/>
        </w:rPr>
        <w:t xml:space="preserve"> and we respond in thanksgiving.</w:t>
      </w:r>
    </w:p>
    <w:p w:rsidR="005D7D1B" w:rsidRDefault="005D7D1B" w:rsidP="00C35098">
      <w:pPr>
        <w:rPr>
          <w:rFonts w:ascii="Centaur MT" w:hAnsi="Centaur MT"/>
          <w:b/>
          <w:sz w:val="20"/>
          <w:szCs w:val="32"/>
        </w:rPr>
      </w:pPr>
    </w:p>
    <w:p w:rsidR="00C35098" w:rsidRPr="00943A02" w:rsidRDefault="00C35098" w:rsidP="00C35098">
      <w:pPr>
        <w:rPr>
          <w:rFonts w:ascii="Centaur MT" w:hAnsi="Centaur MT"/>
          <w:b/>
          <w:sz w:val="32"/>
          <w:szCs w:val="32"/>
        </w:rPr>
      </w:pPr>
      <w:r w:rsidRPr="00943A02">
        <w:rPr>
          <w:rFonts w:ascii="Centaur MT" w:hAnsi="Centaur MT"/>
          <w:b/>
          <w:sz w:val="32"/>
          <w:szCs w:val="32"/>
        </w:rPr>
        <w:t>Words of Institution and the Lord’s Table</w:t>
      </w:r>
    </w:p>
    <w:p w:rsidR="00670173" w:rsidRPr="0043190F" w:rsidRDefault="00C35098" w:rsidP="007E6E9E">
      <w:pPr>
        <w:ind w:left="288"/>
        <w:jc w:val="both"/>
        <w:rPr>
          <w:rFonts w:ascii="Centaur MT" w:hAnsi="Centaur MT"/>
          <w:i/>
        </w:rPr>
      </w:pPr>
      <w:r w:rsidRPr="0043190F">
        <w:rPr>
          <w:rFonts w:ascii="Centaur MT" w:hAnsi="Centaur MT"/>
          <w:i/>
        </w:rPr>
        <w:t xml:space="preserve">Having confessed our sins and made a good profession of faith, God's Table is open to all those “faithfully-fenced" members of the covenant community. Please come forward to partake of this means of grace. You may take the bread </w:t>
      </w:r>
      <w:r w:rsidR="00D5136F" w:rsidRPr="0043190F">
        <w:rPr>
          <w:rFonts w:ascii="Centaur MT" w:hAnsi="Centaur MT"/>
          <w:i/>
        </w:rPr>
        <w:t>at the first table and then proceed to either side for the wine/grape juice.</w:t>
      </w:r>
    </w:p>
    <w:p w:rsidR="00657D3B" w:rsidRDefault="00657D3B" w:rsidP="000B22AA">
      <w:pPr>
        <w:rPr>
          <w:rFonts w:ascii="Centaur MT" w:hAnsi="Centaur MT"/>
          <w:b/>
          <w:sz w:val="20"/>
        </w:rPr>
      </w:pPr>
    </w:p>
    <w:p w:rsidR="00C17CCA" w:rsidRPr="00DE21DA" w:rsidRDefault="00C17CCA" w:rsidP="00C17CCA">
      <w:pPr>
        <w:rPr>
          <w:rFonts w:ascii="Centaur MT" w:hAnsi="Centaur MT"/>
          <w:b/>
          <w:sz w:val="32"/>
        </w:rPr>
      </w:pPr>
      <w:r w:rsidRPr="00DE21DA">
        <w:rPr>
          <w:rFonts w:ascii="Centaur MT" w:hAnsi="Centaur MT"/>
          <w:b/>
          <w:sz w:val="32"/>
        </w:rPr>
        <w:t>Hymn of Communion—Deck Yourself My Soul With Gladness</w:t>
      </w:r>
    </w:p>
    <w:p w:rsidR="007E570A" w:rsidRDefault="007E570A" w:rsidP="00C17CCA">
      <w:pPr>
        <w:jc w:val="center"/>
        <w:rPr>
          <w:rFonts w:ascii="Centaur MT" w:hAnsi="Centaur MT"/>
          <w:sz w:val="20"/>
        </w:rPr>
      </w:pPr>
      <w:r w:rsidRPr="007E570A">
        <w:rPr>
          <w:rFonts w:ascii="Centaur MT" w:hAnsi="Centaur MT"/>
          <w:sz w:val="20"/>
        </w:rPr>
        <w:drawing>
          <wp:inline distT="0" distB="0" distL="0" distR="0">
            <wp:extent cx="6217285" cy="2860040"/>
            <wp:effectExtent l="25400" t="0" r="5715" b="0"/>
            <wp:docPr id="18" name="Picture 1" descr="Deck Thyself My 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k Thyself My Soul"/>
                    <pic:cNvPicPr>
                      <a:picLocks noChangeAspect="1" noChangeArrowheads="1"/>
                    </pic:cNvPicPr>
                  </pic:nvPicPr>
                  <pic:blipFill>
                    <a:blip r:embed="rId14"/>
                    <a:srcRect l="7417" t="7758" r="5545" b="58991"/>
                    <a:stretch>
                      <a:fillRect/>
                    </a:stretch>
                  </pic:blipFill>
                  <pic:spPr bwMode="auto">
                    <a:xfrm>
                      <a:off x="0" y="0"/>
                      <a:ext cx="6217285" cy="2860040"/>
                    </a:xfrm>
                    <a:prstGeom prst="rect">
                      <a:avLst/>
                    </a:prstGeom>
                    <a:noFill/>
                    <a:ln w="9525">
                      <a:noFill/>
                      <a:miter lim="800000"/>
                      <a:headEnd/>
                      <a:tailEnd/>
                    </a:ln>
                  </pic:spPr>
                </pic:pic>
              </a:graphicData>
            </a:graphic>
          </wp:inline>
        </w:drawing>
      </w:r>
    </w:p>
    <w:p w:rsidR="00C17CCA" w:rsidRPr="00A87332" w:rsidRDefault="00C17CCA" w:rsidP="00C17CCA">
      <w:pPr>
        <w:jc w:val="center"/>
        <w:rPr>
          <w:rFonts w:ascii="Centaur MT" w:hAnsi="Centaur MT"/>
          <w:sz w:val="20"/>
        </w:rPr>
      </w:pPr>
      <w:r>
        <w:rPr>
          <w:rFonts w:ascii="Centaur MT" w:hAnsi="Centaur MT"/>
          <w:b/>
          <w:noProof/>
          <w:sz w:val="28"/>
        </w:rPr>
        <w:drawing>
          <wp:inline distT="0" distB="0" distL="0" distR="0">
            <wp:extent cx="6217285" cy="4351020"/>
            <wp:effectExtent l="25400" t="0" r="5715" b="0"/>
            <wp:docPr id="11" name="Picture 1" descr="Deck Thyself My 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k Thyself My Soul"/>
                    <pic:cNvPicPr>
                      <a:picLocks noChangeAspect="1" noChangeArrowheads="1"/>
                    </pic:cNvPicPr>
                  </pic:nvPicPr>
                  <pic:blipFill>
                    <a:blip r:embed="rId14"/>
                    <a:srcRect l="7417" t="42338" r="5545" b="7076"/>
                    <a:stretch>
                      <a:fillRect/>
                    </a:stretch>
                  </pic:blipFill>
                  <pic:spPr bwMode="auto">
                    <a:xfrm>
                      <a:off x="0" y="0"/>
                      <a:ext cx="6217285" cy="4351020"/>
                    </a:xfrm>
                    <a:prstGeom prst="rect">
                      <a:avLst/>
                    </a:prstGeom>
                    <a:noFill/>
                    <a:ln w="9525">
                      <a:noFill/>
                      <a:miter lim="800000"/>
                      <a:headEnd/>
                      <a:tailEnd/>
                    </a:ln>
                  </pic:spPr>
                </pic:pic>
              </a:graphicData>
            </a:graphic>
          </wp:inline>
        </w:drawing>
      </w:r>
    </w:p>
    <w:p w:rsidR="00C17CCA" w:rsidRPr="00A87332" w:rsidRDefault="00C17CCA" w:rsidP="00C17CCA">
      <w:pPr>
        <w:jc w:val="center"/>
        <w:rPr>
          <w:rFonts w:ascii="Centaur MT" w:hAnsi="Centaur MT"/>
          <w:sz w:val="20"/>
        </w:rPr>
      </w:pPr>
      <w:r w:rsidRPr="00A87332">
        <w:rPr>
          <w:rFonts w:ascii="Centaur MT" w:hAnsi="Centaur MT"/>
          <w:sz w:val="20"/>
        </w:rPr>
        <w:t xml:space="preserve">Text: Johann Franck, 1649, Tr. Catherine </w:t>
      </w:r>
      <w:proofErr w:type="spellStart"/>
      <w:r w:rsidRPr="00A87332">
        <w:rPr>
          <w:rFonts w:ascii="Centaur MT" w:hAnsi="Centaur MT"/>
          <w:sz w:val="20"/>
        </w:rPr>
        <w:t>Winkworth</w:t>
      </w:r>
      <w:proofErr w:type="spellEnd"/>
      <w:r w:rsidRPr="00A87332">
        <w:rPr>
          <w:rFonts w:ascii="Centaur MT" w:hAnsi="Centaur MT"/>
          <w:sz w:val="20"/>
        </w:rPr>
        <w:t xml:space="preserve">, 1858; Music: </w:t>
      </w:r>
      <w:proofErr w:type="spellStart"/>
      <w:r w:rsidRPr="00A87332">
        <w:rPr>
          <w:rFonts w:ascii="Centaur MT" w:hAnsi="Centaur MT"/>
          <w:smallCaps/>
          <w:sz w:val="20"/>
        </w:rPr>
        <w:t>Schmücke</w:t>
      </w:r>
      <w:proofErr w:type="spellEnd"/>
      <w:r w:rsidRPr="00A87332">
        <w:rPr>
          <w:rFonts w:ascii="Centaur MT" w:hAnsi="Centaur MT"/>
          <w:smallCaps/>
          <w:sz w:val="20"/>
        </w:rPr>
        <w:t xml:space="preserve"> dich</w:t>
      </w:r>
      <w:r w:rsidRPr="00A87332">
        <w:rPr>
          <w:rFonts w:ascii="Centaur MT" w:hAnsi="Centaur MT"/>
          <w:sz w:val="20"/>
        </w:rPr>
        <w:t xml:space="preserve">, Johann </w:t>
      </w:r>
      <w:proofErr w:type="spellStart"/>
      <w:r w:rsidRPr="00A87332">
        <w:rPr>
          <w:rFonts w:ascii="Centaur MT" w:hAnsi="Centaur MT"/>
          <w:sz w:val="20"/>
        </w:rPr>
        <w:t>Cruger</w:t>
      </w:r>
      <w:proofErr w:type="spellEnd"/>
      <w:r w:rsidRPr="00A87332">
        <w:rPr>
          <w:rFonts w:ascii="Centaur MT" w:hAnsi="Centaur MT"/>
          <w:sz w:val="20"/>
        </w:rPr>
        <w:t>, 1598-1662.</w:t>
      </w:r>
    </w:p>
    <w:p w:rsidR="00BD70FD" w:rsidRPr="00690239" w:rsidRDefault="00BD70FD" w:rsidP="00BD70FD">
      <w:pPr>
        <w:jc w:val="center"/>
        <w:rPr>
          <w:rFonts w:ascii="Centaur MT" w:hAnsi="Centaur MT"/>
          <w:sz w:val="20"/>
        </w:rPr>
      </w:pPr>
    </w:p>
    <w:p w:rsidR="00401A72" w:rsidRPr="00D26C3F" w:rsidRDefault="00401A72" w:rsidP="00401A72">
      <w:pPr>
        <w:rPr>
          <w:rFonts w:ascii="Centaur MT" w:hAnsi="Centaur MT"/>
          <w:b/>
          <w:sz w:val="34"/>
        </w:rPr>
      </w:pPr>
      <w:r w:rsidRPr="00C3713F">
        <w:rPr>
          <w:rFonts w:ascii="Centaur MT" w:hAnsi="Centaur MT"/>
          <w:b/>
          <w:sz w:val="30"/>
        </w:rPr>
        <w:t>Hymn of Communion</w:t>
      </w:r>
      <w:r w:rsidRPr="00D26C3F">
        <w:rPr>
          <w:rFonts w:ascii="Centaur MT" w:hAnsi="Centaur MT"/>
          <w:b/>
          <w:sz w:val="30"/>
        </w:rPr>
        <w:t>—Come Ye Disconsolate</w:t>
      </w:r>
    </w:p>
    <w:p w:rsidR="00401A72" w:rsidRPr="005A3BC8" w:rsidRDefault="00401A72" w:rsidP="00401A72">
      <w:pPr>
        <w:jc w:val="center"/>
        <w:rPr>
          <w:rFonts w:ascii="Horley Old Style MT Semibold" w:hAnsi="Horley Old Style MT Semibold"/>
          <w:sz w:val="20"/>
        </w:rPr>
      </w:pPr>
      <w:r>
        <w:rPr>
          <w:rFonts w:ascii="Horley Old Style MT Semibold" w:hAnsi="Horley Old Style MT Semibold"/>
          <w:noProof/>
          <w:sz w:val="20"/>
        </w:rPr>
        <w:drawing>
          <wp:inline distT="0" distB="0" distL="0" distR="0">
            <wp:extent cx="6405880" cy="3966558"/>
            <wp:effectExtent l="25400" t="0" r="0" b="0"/>
            <wp:docPr id="15" name="Picture 6" descr="Come Ye Discons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e Ye Disconsolate"/>
                    <pic:cNvPicPr>
                      <a:picLocks noChangeAspect="1" noChangeArrowheads="1"/>
                    </pic:cNvPicPr>
                  </pic:nvPicPr>
                  <pic:blipFill>
                    <a:blip r:embed="rId15"/>
                    <a:srcRect l="7788" t="14192" r="5917" b="47166"/>
                    <a:stretch>
                      <a:fillRect/>
                    </a:stretch>
                  </pic:blipFill>
                  <pic:spPr bwMode="auto">
                    <a:xfrm>
                      <a:off x="0" y="0"/>
                      <a:ext cx="6409055" cy="3968524"/>
                    </a:xfrm>
                    <a:prstGeom prst="rect">
                      <a:avLst/>
                    </a:prstGeom>
                    <a:noFill/>
                    <a:ln w="9525">
                      <a:noFill/>
                      <a:miter lim="800000"/>
                      <a:headEnd/>
                      <a:tailEnd/>
                    </a:ln>
                  </pic:spPr>
                </pic:pic>
              </a:graphicData>
            </a:graphic>
          </wp:inline>
        </w:drawing>
      </w:r>
    </w:p>
    <w:p w:rsidR="00401A72" w:rsidRPr="00950973" w:rsidRDefault="00401A72" w:rsidP="00401A72">
      <w:pPr>
        <w:jc w:val="center"/>
        <w:rPr>
          <w:rFonts w:ascii="Horley Old Style MT Semibold" w:hAnsi="Horley Old Style MT Semibold"/>
          <w:sz w:val="16"/>
        </w:rPr>
      </w:pPr>
    </w:p>
    <w:p w:rsidR="00401A72" w:rsidRPr="008F22AA" w:rsidRDefault="00401A72" w:rsidP="00401A72">
      <w:pPr>
        <w:jc w:val="center"/>
        <w:rPr>
          <w:rFonts w:ascii="Centaur MT" w:hAnsi="Centaur MT"/>
          <w:sz w:val="20"/>
        </w:rPr>
      </w:pPr>
      <w:r w:rsidRPr="008F22AA">
        <w:rPr>
          <w:rFonts w:ascii="Centaur MT" w:hAnsi="Centaur MT"/>
          <w:sz w:val="20"/>
        </w:rPr>
        <w:t>CCLI #11121087 Text: Thomas Moore, 1816</w:t>
      </w:r>
      <w:proofErr w:type="gramStart"/>
      <w:r w:rsidRPr="008F22AA">
        <w:rPr>
          <w:rFonts w:ascii="Centaur MT" w:hAnsi="Centaur MT"/>
          <w:sz w:val="20"/>
        </w:rPr>
        <w:t>;</w:t>
      </w:r>
      <w:proofErr w:type="gramEnd"/>
      <w:r w:rsidRPr="008F22AA">
        <w:rPr>
          <w:rFonts w:ascii="Centaur MT" w:hAnsi="Centaur MT"/>
          <w:sz w:val="20"/>
        </w:rPr>
        <w:t xml:space="preserve"> Music: </w:t>
      </w:r>
      <w:r w:rsidRPr="008F22AA">
        <w:rPr>
          <w:rFonts w:ascii="Centaur MT" w:hAnsi="Centaur MT"/>
          <w:smallCaps/>
          <w:sz w:val="20"/>
        </w:rPr>
        <w:t>Disconsolate</w:t>
      </w:r>
      <w:r w:rsidRPr="008F22AA">
        <w:rPr>
          <w:rFonts w:ascii="Centaur MT" w:hAnsi="Centaur MT"/>
          <w:sz w:val="20"/>
        </w:rPr>
        <w:t>, Gregory D Wilbur</w:t>
      </w:r>
      <w:r>
        <w:rPr>
          <w:rFonts w:ascii="Centaur MT" w:hAnsi="Centaur MT"/>
          <w:sz w:val="20"/>
        </w:rPr>
        <w:t>, 2007.</w:t>
      </w:r>
    </w:p>
    <w:p w:rsidR="001A734F" w:rsidRPr="00356E17" w:rsidRDefault="005C0DFC" w:rsidP="00A47B82">
      <w:pPr>
        <w:rPr>
          <w:rFonts w:ascii="Centaur MT" w:hAnsi="Centaur MT"/>
          <w:sz w:val="12"/>
        </w:rPr>
      </w:pPr>
      <w:r>
        <w:rPr>
          <w:rFonts w:ascii="Centaur MT" w:hAnsi="Centaur MT"/>
          <w:sz w:val="12"/>
        </w:rPr>
        <w:br w:type="page"/>
      </w:r>
    </w:p>
    <w:p w:rsidR="00533D13" w:rsidRPr="00C3713F" w:rsidRDefault="00533D13" w:rsidP="00BE00FB">
      <w:pPr>
        <w:pBdr>
          <w:bottom w:val="single" w:sz="4" w:space="1" w:color="auto"/>
        </w:pBdr>
        <w:rPr>
          <w:rFonts w:ascii="Centaur MT" w:hAnsi="Centaur MT"/>
          <w:smallCaps/>
          <w:sz w:val="12"/>
        </w:rPr>
      </w:pPr>
      <w:r w:rsidRPr="00C3713F">
        <w:rPr>
          <w:rFonts w:ascii="Centaur MT" w:hAnsi="Centaur MT"/>
          <w:smallCaps/>
          <w:sz w:val="32"/>
        </w:rPr>
        <w:t>God’s People Respond in Grateful Praise</w:t>
      </w:r>
    </w:p>
    <w:p w:rsidR="00306C44" w:rsidRDefault="00306C44" w:rsidP="00533D13">
      <w:pPr>
        <w:rPr>
          <w:rFonts w:ascii="Centaur MT" w:hAnsi="Centaur MT"/>
          <w:sz w:val="12"/>
        </w:rPr>
      </w:pPr>
    </w:p>
    <w:p w:rsidR="00E82F57" w:rsidRDefault="00E82F57" w:rsidP="00533D13">
      <w:pPr>
        <w:rPr>
          <w:rFonts w:ascii="Centaur MT" w:hAnsi="Centaur MT"/>
          <w:sz w:val="12"/>
        </w:rPr>
      </w:pPr>
    </w:p>
    <w:p w:rsidR="006A6AE4" w:rsidRPr="006A6AE4" w:rsidRDefault="006A6AE4" w:rsidP="006A6AE4">
      <w:pPr>
        <w:rPr>
          <w:rFonts w:ascii="Centaur MT" w:hAnsi="Centaur MT"/>
          <w:b/>
          <w:sz w:val="32"/>
        </w:rPr>
      </w:pPr>
      <w:r w:rsidRPr="006A6AE4">
        <w:rPr>
          <w:rFonts w:ascii="Centaur MT" w:hAnsi="Centaur MT"/>
          <w:b/>
          <w:sz w:val="32"/>
        </w:rPr>
        <w:t>Prayer of Thanksgiving and Intercession</w:t>
      </w:r>
    </w:p>
    <w:p w:rsidR="006A6AE4" w:rsidRPr="00475FF8" w:rsidRDefault="006A6AE4" w:rsidP="006A6AE4">
      <w:pPr>
        <w:pStyle w:val="BodyText"/>
        <w:ind w:left="576"/>
        <w:jc w:val="left"/>
        <w:rPr>
          <w:rFonts w:ascii="Centaur MT" w:hAnsi="Centaur MT"/>
          <w:sz w:val="8"/>
        </w:rPr>
      </w:pPr>
    </w:p>
    <w:p w:rsidR="006A6AE4" w:rsidRPr="003E2AA3" w:rsidRDefault="006A6AE4" w:rsidP="006A6AE4">
      <w:pPr>
        <w:pStyle w:val="BodyText"/>
        <w:ind w:left="576"/>
        <w:jc w:val="left"/>
        <w:rPr>
          <w:rFonts w:ascii="Centaur MT" w:hAnsi="Centaur MT"/>
          <w:sz w:val="27"/>
        </w:rPr>
      </w:pPr>
      <w:r w:rsidRPr="003E2AA3">
        <w:rPr>
          <w:rFonts w:ascii="Centaur MT" w:hAnsi="Centaur MT"/>
          <w:sz w:val="27"/>
        </w:rPr>
        <w:t>The Lord’s Prayer</w:t>
      </w:r>
    </w:p>
    <w:p w:rsidR="006A6AE4" w:rsidRPr="003E2AA3" w:rsidRDefault="006A6AE4" w:rsidP="006A6AE4">
      <w:pPr>
        <w:pStyle w:val="BodyText"/>
        <w:ind w:left="288" w:firstLine="288"/>
        <w:jc w:val="left"/>
        <w:rPr>
          <w:rFonts w:ascii="Centaur MT" w:hAnsi="Centaur MT"/>
          <w:i w:val="0"/>
          <w:sz w:val="28"/>
        </w:rPr>
      </w:pPr>
      <w:r w:rsidRPr="003E2AA3">
        <w:rPr>
          <w:rFonts w:ascii="Centaur MT" w:hAnsi="Centaur MT"/>
          <w:i w:val="0"/>
          <w:sz w:val="28"/>
        </w:rPr>
        <w:t xml:space="preserve">Our Father, who art in heaven, Hallowed be thy Name. </w:t>
      </w:r>
    </w:p>
    <w:p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Thy </w:t>
      </w:r>
      <w:proofErr w:type="gramStart"/>
      <w:r w:rsidRPr="003E2AA3">
        <w:rPr>
          <w:rFonts w:ascii="Centaur MT" w:hAnsi="Centaur MT"/>
          <w:i w:val="0"/>
          <w:sz w:val="28"/>
        </w:rPr>
        <w:t>kingdom come</w:t>
      </w:r>
      <w:proofErr w:type="gramEnd"/>
      <w:r w:rsidRPr="003E2AA3">
        <w:rPr>
          <w:rFonts w:ascii="Centaur MT" w:hAnsi="Centaur MT"/>
          <w:i w:val="0"/>
          <w:sz w:val="28"/>
        </w:rPr>
        <w:t xml:space="preserve">. Thy will be done, </w:t>
      </w:r>
      <w:proofErr w:type="gramStart"/>
      <w:r w:rsidRPr="003E2AA3">
        <w:rPr>
          <w:rFonts w:ascii="Centaur MT" w:hAnsi="Centaur MT"/>
          <w:i w:val="0"/>
          <w:sz w:val="28"/>
        </w:rPr>
        <w:t>On</w:t>
      </w:r>
      <w:proofErr w:type="gramEnd"/>
      <w:r w:rsidRPr="003E2AA3">
        <w:rPr>
          <w:rFonts w:ascii="Centaur MT" w:hAnsi="Centaur MT"/>
          <w:i w:val="0"/>
          <w:sz w:val="28"/>
        </w:rPr>
        <w:t xml:space="preserve"> earth as it is in heaven. </w:t>
      </w:r>
    </w:p>
    <w:p w:rsidR="006A6AE4" w:rsidRPr="003E2AA3" w:rsidRDefault="006A6AE4" w:rsidP="006A6AE4">
      <w:pPr>
        <w:pStyle w:val="BodyText"/>
        <w:ind w:left="576"/>
        <w:jc w:val="left"/>
        <w:rPr>
          <w:rFonts w:ascii="Centaur MT" w:hAnsi="Centaur MT"/>
          <w:i w:val="0"/>
          <w:sz w:val="28"/>
        </w:rPr>
      </w:pPr>
      <w:r w:rsidRPr="003E2AA3">
        <w:rPr>
          <w:rFonts w:ascii="Centaur MT" w:hAnsi="Centaur MT"/>
          <w:i w:val="0"/>
          <w:sz w:val="28"/>
        </w:rPr>
        <w:t xml:space="preserve">Give us this day our daily bread.  And forgive us our debts, </w:t>
      </w:r>
      <w:proofErr w:type="gramStart"/>
      <w:r w:rsidRPr="003E2AA3">
        <w:rPr>
          <w:rFonts w:ascii="Centaur MT" w:hAnsi="Centaur MT"/>
          <w:i w:val="0"/>
          <w:sz w:val="28"/>
        </w:rPr>
        <w:t>As</w:t>
      </w:r>
      <w:proofErr w:type="gramEnd"/>
      <w:r w:rsidRPr="003E2AA3">
        <w:rPr>
          <w:rFonts w:ascii="Centaur MT" w:hAnsi="Centaur MT"/>
          <w:i w:val="0"/>
          <w:sz w:val="28"/>
        </w:rPr>
        <w:t xml:space="preserve"> we forgive our debtors. </w:t>
      </w:r>
    </w:p>
    <w:p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And lead us not into temptation, </w:t>
      </w:r>
      <w:proofErr w:type="gramStart"/>
      <w:r w:rsidRPr="003E2AA3">
        <w:rPr>
          <w:rFonts w:ascii="Centaur MT" w:hAnsi="Centaur MT"/>
          <w:i w:val="0"/>
          <w:sz w:val="28"/>
        </w:rPr>
        <w:t>But</w:t>
      </w:r>
      <w:proofErr w:type="gramEnd"/>
      <w:r w:rsidRPr="003E2AA3">
        <w:rPr>
          <w:rFonts w:ascii="Centaur MT" w:hAnsi="Centaur MT"/>
          <w:i w:val="0"/>
          <w:sz w:val="28"/>
        </w:rPr>
        <w:t xml:space="preserve"> deliver us from evil.  </w:t>
      </w:r>
    </w:p>
    <w:p w:rsidR="006A6AE4" w:rsidRDefault="006A6AE4" w:rsidP="006A6AE4">
      <w:pPr>
        <w:pStyle w:val="BodyText"/>
        <w:ind w:left="576"/>
        <w:jc w:val="left"/>
        <w:rPr>
          <w:rFonts w:ascii="Centaur MT" w:hAnsi="Centaur MT"/>
          <w:i w:val="0"/>
          <w:sz w:val="28"/>
        </w:rPr>
      </w:pPr>
      <w:r w:rsidRPr="003E2AA3">
        <w:rPr>
          <w:rFonts w:ascii="Centaur MT" w:hAnsi="Centaur MT"/>
          <w:i w:val="0"/>
          <w:sz w:val="28"/>
        </w:rPr>
        <w:t xml:space="preserve">For </w:t>
      </w:r>
      <w:proofErr w:type="spellStart"/>
      <w:r w:rsidRPr="003E2AA3">
        <w:rPr>
          <w:rFonts w:ascii="Centaur MT" w:hAnsi="Centaur MT"/>
          <w:i w:val="0"/>
          <w:sz w:val="28"/>
        </w:rPr>
        <w:t>Thine</w:t>
      </w:r>
      <w:proofErr w:type="spellEnd"/>
      <w:r w:rsidRPr="003E2AA3">
        <w:rPr>
          <w:rFonts w:ascii="Centaur MT" w:hAnsi="Centaur MT"/>
          <w:i w:val="0"/>
          <w:sz w:val="28"/>
        </w:rPr>
        <w:t xml:space="preserve"> </w:t>
      </w:r>
      <w:proofErr w:type="gramStart"/>
      <w:r w:rsidRPr="003E2AA3">
        <w:rPr>
          <w:rFonts w:ascii="Centaur MT" w:hAnsi="Centaur MT"/>
          <w:i w:val="0"/>
          <w:sz w:val="28"/>
        </w:rPr>
        <w:t>is</w:t>
      </w:r>
      <w:proofErr w:type="gramEnd"/>
      <w:r w:rsidRPr="003E2AA3">
        <w:rPr>
          <w:rFonts w:ascii="Centaur MT" w:hAnsi="Centaur MT"/>
          <w:i w:val="0"/>
          <w:sz w:val="28"/>
        </w:rPr>
        <w:t xml:space="preserve"> the Kingdom, and the power, and the glory, forever. </w:t>
      </w:r>
      <w:r w:rsidRPr="003E2AA3">
        <w:rPr>
          <w:rFonts w:ascii="Centaur MT" w:hAnsi="Centaur MT"/>
          <w:sz w:val="28"/>
        </w:rPr>
        <w:t>Amen</w:t>
      </w:r>
      <w:r w:rsidRPr="003E2AA3">
        <w:rPr>
          <w:rFonts w:ascii="Centaur MT" w:hAnsi="Centaur MT"/>
          <w:i w:val="0"/>
          <w:sz w:val="28"/>
        </w:rPr>
        <w:t>.</w:t>
      </w:r>
    </w:p>
    <w:p w:rsidR="006A6AE4" w:rsidRDefault="006A6AE4" w:rsidP="006A6AE4">
      <w:pPr>
        <w:pStyle w:val="BodyText"/>
        <w:ind w:left="576"/>
        <w:jc w:val="left"/>
        <w:rPr>
          <w:rFonts w:ascii="Centaur MT" w:hAnsi="Centaur MT"/>
          <w:i w:val="0"/>
          <w:sz w:val="28"/>
        </w:rPr>
      </w:pPr>
    </w:p>
    <w:p w:rsidR="00C17CCA" w:rsidRPr="006B0863" w:rsidRDefault="00C17CCA" w:rsidP="00C17CCA">
      <w:pPr>
        <w:rPr>
          <w:rFonts w:ascii="Centaur MT" w:hAnsi="Centaur MT"/>
          <w:b/>
          <w:sz w:val="30"/>
        </w:rPr>
      </w:pPr>
      <w:r w:rsidRPr="006B0863">
        <w:rPr>
          <w:rFonts w:ascii="Centaur MT" w:hAnsi="Centaur MT"/>
          <w:b/>
          <w:sz w:val="30"/>
        </w:rPr>
        <w:t>Hymn of Praise—Jesus, I am Resting, Resting</w:t>
      </w:r>
    </w:p>
    <w:p w:rsidR="00C17CCA" w:rsidRPr="000B7B9E" w:rsidRDefault="00C17CCA" w:rsidP="00C17CCA">
      <w:pPr>
        <w:jc w:val="center"/>
        <w:rPr>
          <w:rFonts w:ascii="Centaur MT" w:hAnsi="Centaur MT"/>
        </w:rPr>
      </w:pPr>
      <w:r w:rsidRPr="000B7B9E">
        <w:rPr>
          <w:rFonts w:ascii="Centaur MT" w:hAnsi="Centaur MT"/>
          <w:noProof/>
        </w:rPr>
        <w:drawing>
          <wp:inline distT="0" distB="0" distL="0" distR="0">
            <wp:extent cx="6405880" cy="3178024"/>
            <wp:effectExtent l="25400" t="0" r="0" b="0"/>
            <wp:docPr id="31" name="Picture 5" descr="Jesus I am R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sus I am Resting"/>
                    <pic:cNvPicPr>
                      <a:picLocks noChangeAspect="1" noChangeArrowheads="1"/>
                    </pic:cNvPicPr>
                  </pic:nvPicPr>
                  <pic:blipFill rotWithShape="1">
                    <a:blip r:embed="rId16">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9084" t="14193" r="4620" b="50578"/>
                    <a:stretch/>
                  </pic:blipFill>
                  <pic:spPr bwMode="auto">
                    <a:xfrm>
                      <a:off x="0" y="0"/>
                      <a:ext cx="6405012" cy="3177593"/>
                    </a:xfrm>
                    <a:prstGeom prst="rect">
                      <a:avLst/>
                    </a:prstGeom>
                    <a:noFill/>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C17CCA" w:rsidRPr="000B7B9E" w:rsidRDefault="00C17CCA" w:rsidP="00C17CCA">
      <w:pPr>
        <w:jc w:val="center"/>
        <w:rPr>
          <w:rFonts w:ascii="Centaur MT" w:hAnsi="Centaur MT"/>
          <w:sz w:val="20"/>
        </w:rPr>
      </w:pPr>
      <w:r w:rsidRPr="000B7B9E">
        <w:rPr>
          <w:rFonts w:ascii="Centaur MT" w:hAnsi="Centaur MT"/>
          <w:noProof/>
        </w:rPr>
        <w:drawing>
          <wp:inline distT="0" distB="0" distL="0" distR="0">
            <wp:extent cx="6375400" cy="3501064"/>
            <wp:effectExtent l="25400" t="0" r="0" b="0"/>
            <wp:docPr id="2" name="Picture 5" descr="Jesus I am R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sus I am Resting"/>
                    <pic:cNvPicPr>
                      <a:picLocks noChangeAspect="1" noChangeArrowheads="1"/>
                    </pic:cNvPicPr>
                  </pic:nvPicPr>
                  <pic:blipFill rotWithShape="1">
                    <a:blip r:embed="rId16">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9084" t="49724" r="4620" b="10961"/>
                    <a:stretch/>
                  </pic:blipFill>
                  <pic:spPr bwMode="auto">
                    <a:xfrm>
                      <a:off x="0" y="0"/>
                      <a:ext cx="6383020" cy="3505249"/>
                    </a:xfrm>
                    <a:prstGeom prst="rect">
                      <a:avLst/>
                    </a:prstGeom>
                    <a:noFill/>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C17CCA" w:rsidRPr="000B7B9E" w:rsidRDefault="00C17CCA" w:rsidP="00C17CCA">
      <w:pPr>
        <w:jc w:val="center"/>
        <w:rPr>
          <w:rFonts w:ascii="Centaur MT" w:hAnsi="Centaur MT"/>
          <w:sz w:val="18"/>
          <w:szCs w:val="18"/>
        </w:rPr>
      </w:pPr>
      <w:r w:rsidRPr="00C21763">
        <w:rPr>
          <w:rFonts w:ascii="Centaur MT" w:hAnsi="Centaur MT"/>
          <w:sz w:val="20"/>
        </w:rPr>
        <w:t>CCLI #</w:t>
      </w:r>
      <w:r>
        <w:rPr>
          <w:rFonts w:ascii="Centaur MT" w:hAnsi="Centaur MT"/>
          <w:sz w:val="20"/>
        </w:rPr>
        <w:t>11121087</w:t>
      </w:r>
      <w:r w:rsidRPr="00C21763">
        <w:rPr>
          <w:rFonts w:ascii="Centaur MT" w:hAnsi="Centaur MT"/>
          <w:sz w:val="20"/>
        </w:rPr>
        <w:t xml:space="preserve"> </w:t>
      </w:r>
      <w:r w:rsidRPr="000B7B9E">
        <w:rPr>
          <w:rFonts w:ascii="Centaur MT" w:hAnsi="Centaur MT"/>
          <w:sz w:val="18"/>
          <w:szCs w:val="18"/>
        </w:rPr>
        <w:t xml:space="preserve">© 1998 New Spring Music; Text: Jean S. </w:t>
      </w:r>
      <w:proofErr w:type="spellStart"/>
      <w:r w:rsidRPr="000B7B9E">
        <w:rPr>
          <w:rFonts w:ascii="Centaur MT" w:hAnsi="Centaur MT"/>
          <w:sz w:val="18"/>
          <w:szCs w:val="18"/>
        </w:rPr>
        <w:t>Pigott</w:t>
      </w:r>
      <w:proofErr w:type="spellEnd"/>
      <w:r w:rsidRPr="000B7B9E">
        <w:rPr>
          <w:rFonts w:ascii="Centaur MT" w:hAnsi="Centaur MT"/>
          <w:sz w:val="18"/>
          <w:szCs w:val="18"/>
        </w:rPr>
        <w:t>, 1876; Music: David Hampton, 1998.</w:t>
      </w:r>
    </w:p>
    <w:p w:rsidR="00533D13" w:rsidRPr="00A3661B" w:rsidRDefault="007A4887" w:rsidP="00EF3B02">
      <w:pPr>
        <w:pBdr>
          <w:bottom w:val="single" w:sz="4" w:space="1" w:color="auto"/>
        </w:pBdr>
        <w:rPr>
          <w:rFonts w:ascii="Centaur MT" w:hAnsi="Centaur MT"/>
          <w:b/>
          <w:i/>
          <w:sz w:val="4"/>
        </w:rPr>
      </w:pPr>
      <w:r>
        <w:rPr>
          <w:rFonts w:ascii="Centaur MT" w:hAnsi="Centaur MT"/>
          <w:smallCaps/>
          <w:sz w:val="32"/>
        </w:rPr>
        <w:br w:type="page"/>
      </w:r>
      <w:r w:rsidR="00533D13" w:rsidRPr="00F02F46">
        <w:rPr>
          <w:rFonts w:ascii="Centaur MT" w:hAnsi="Centaur MT"/>
          <w:smallCaps/>
          <w:sz w:val="32"/>
        </w:rPr>
        <w:t>God Sends His People out</w:t>
      </w:r>
    </w:p>
    <w:p w:rsidR="00533D13" w:rsidRPr="00C3713F" w:rsidRDefault="00533D13" w:rsidP="00533D13">
      <w:pPr>
        <w:ind w:left="288"/>
        <w:jc w:val="both"/>
        <w:rPr>
          <w:rFonts w:ascii="Centaur MT" w:hAnsi="Centaur MT"/>
          <w:i/>
        </w:rPr>
      </w:pPr>
      <w:r w:rsidRPr="00C3713F">
        <w:rPr>
          <w:rFonts w:ascii="Centaur MT" w:hAnsi="Centaur MT"/>
          <w:i/>
        </w:rPr>
        <w:t>After calling His people into His presence, forgiving their sins, instructing them in His Word, and providing a foretaste of the marriage supper of the Lamb, God sends His people into the world to show His light in the darkness.</w:t>
      </w:r>
    </w:p>
    <w:p w:rsidR="004C3A9E" w:rsidRDefault="004C3A9E" w:rsidP="007D4A49">
      <w:pPr>
        <w:ind w:firstLine="288"/>
        <w:jc w:val="both"/>
        <w:rPr>
          <w:rFonts w:ascii="Centaur MT" w:hAnsi="Centaur MT"/>
          <w:sz w:val="12"/>
        </w:rPr>
      </w:pPr>
    </w:p>
    <w:p w:rsidR="00464818" w:rsidRDefault="00464818" w:rsidP="007D4A49">
      <w:pPr>
        <w:ind w:firstLine="288"/>
        <w:jc w:val="both"/>
        <w:rPr>
          <w:rFonts w:ascii="Centaur MT" w:hAnsi="Centaur MT"/>
          <w:sz w:val="12"/>
        </w:rPr>
      </w:pPr>
    </w:p>
    <w:p w:rsidR="0081517F" w:rsidRDefault="0081517F" w:rsidP="007D4A49">
      <w:pPr>
        <w:ind w:firstLine="288"/>
        <w:jc w:val="both"/>
        <w:rPr>
          <w:rFonts w:ascii="Centaur MT" w:hAnsi="Centaur MT"/>
          <w:sz w:val="12"/>
        </w:rPr>
      </w:pPr>
    </w:p>
    <w:p w:rsidR="00514012" w:rsidRPr="002A4DB4" w:rsidRDefault="00514012" w:rsidP="00514012">
      <w:pPr>
        <w:jc w:val="both"/>
        <w:rPr>
          <w:rFonts w:ascii="Centaur MT" w:hAnsi="Centaur MT"/>
          <w:b/>
          <w:sz w:val="32"/>
          <w:szCs w:val="26"/>
        </w:rPr>
      </w:pPr>
      <w:r w:rsidRPr="002A4DB4">
        <w:rPr>
          <w:rFonts w:ascii="Centaur MT" w:hAnsi="Centaur MT"/>
          <w:b/>
          <w:sz w:val="32"/>
          <w:szCs w:val="26"/>
        </w:rPr>
        <w:t>Benediction—</w:t>
      </w:r>
      <w:r>
        <w:rPr>
          <w:rFonts w:ascii="Centaur MT" w:hAnsi="Centaur MT"/>
          <w:b/>
          <w:sz w:val="32"/>
          <w:szCs w:val="26"/>
        </w:rPr>
        <w:t xml:space="preserve">from </w:t>
      </w:r>
      <w:r>
        <w:rPr>
          <w:rFonts w:ascii="Centaur MT" w:hAnsi="Centaur MT"/>
          <w:b/>
          <w:sz w:val="32"/>
          <w:szCs w:val="32"/>
        </w:rPr>
        <w:t>I Peter 5:6-7, 10-11</w:t>
      </w:r>
    </w:p>
    <w:p w:rsidR="00514012" w:rsidRDefault="00514012" w:rsidP="00514012">
      <w:pPr>
        <w:jc w:val="both"/>
        <w:rPr>
          <w:rFonts w:ascii="Centaur MT" w:hAnsi="Centaur MT"/>
          <w:b/>
          <w:sz w:val="14"/>
          <w:szCs w:val="32"/>
        </w:rPr>
      </w:pPr>
    </w:p>
    <w:p w:rsidR="00514012" w:rsidRPr="00DE1130" w:rsidRDefault="00514012" w:rsidP="00514012">
      <w:pPr>
        <w:ind w:left="288"/>
        <w:jc w:val="both"/>
        <w:rPr>
          <w:rFonts w:ascii="Centaur MT" w:hAnsi="Centaur MT" w:cs="Georgia"/>
          <w:sz w:val="12"/>
          <w:szCs w:val="32"/>
        </w:rPr>
      </w:pPr>
      <w:r w:rsidRPr="00DE1130">
        <w:rPr>
          <w:rFonts w:ascii="Centaur MT" w:hAnsi="Centaur MT" w:cs="Georgia"/>
          <w:sz w:val="28"/>
          <w:szCs w:val="28"/>
        </w:rPr>
        <w:t xml:space="preserve">Humble yourselves, therefore, under the mighty hand of God so that at the proper time he may exalt you, casting all your anxieties on him, because he cares for you. And after you have suffered a little while, the God of all grace, who has called you to his eternal glory in Christ, will </w:t>
      </w:r>
      <w:proofErr w:type="gramStart"/>
      <w:r w:rsidRPr="00DE1130">
        <w:rPr>
          <w:rFonts w:ascii="Centaur MT" w:hAnsi="Centaur MT" w:cs="Georgia"/>
          <w:sz w:val="28"/>
          <w:szCs w:val="28"/>
        </w:rPr>
        <w:t>himself</w:t>
      </w:r>
      <w:proofErr w:type="gramEnd"/>
      <w:r w:rsidRPr="00DE1130">
        <w:rPr>
          <w:rFonts w:ascii="Centaur MT" w:hAnsi="Centaur MT" w:cs="Georgia"/>
          <w:sz w:val="28"/>
          <w:szCs w:val="28"/>
        </w:rPr>
        <w:t xml:space="preserve"> restore, confirm, strengthen, and establish you. To him </w:t>
      </w:r>
      <w:proofErr w:type="gramStart"/>
      <w:r w:rsidRPr="00DE1130">
        <w:rPr>
          <w:rFonts w:ascii="Centaur MT" w:hAnsi="Centaur MT" w:cs="Georgia"/>
          <w:sz w:val="28"/>
          <w:szCs w:val="28"/>
        </w:rPr>
        <w:t>be</w:t>
      </w:r>
      <w:proofErr w:type="gramEnd"/>
      <w:r w:rsidRPr="00DE1130">
        <w:rPr>
          <w:rFonts w:ascii="Centaur MT" w:hAnsi="Centaur MT" w:cs="Georgia"/>
          <w:sz w:val="28"/>
          <w:szCs w:val="28"/>
        </w:rPr>
        <w:t xml:space="preserve"> the dominion forever and ever. Amen.</w:t>
      </w:r>
    </w:p>
    <w:p w:rsidR="00AB564B" w:rsidRDefault="00AB564B" w:rsidP="00A33F9C">
      <w:pPr>
        <w:rPr>
          <w:rFonts w:ascii="Centaur MT" w:hAnsi="Centaur MT"/>
          <w:b/>
          <w:sz w:val="16"/>
        </w:rPr>
      </w:pPr>
    </w:p>
    <w:p w:rsidR="00E1480F" w:rsidRDefault="00E1480F" w:rsidP="00A33F9C">
      <w:pPr>
        <w:rPr>
          <w:rFonts w:ascii="Centaur MT" w:hAnsi="Centaur MT"/>
          <w:b/>
          <w:sz w:val="16"/>
        </w:rPr>
      </w:pPr>
    </w:p>
    <w:p w:rsidR="00A33F9C" w:rsidRPr="00687E54" w:rsidRDefault="00A33F9C" w:rsidP="00A33F9C">
      <w:pPr>
        <w:rPr>
          <w:rFonts w:ascii="Centaur MT" w:hAnsi="Centaur MT"/>
          <w:b/>
          <w:sz w:val="16"/>
        </w:rPr>
      </w:pPr>
    </w:p>
    <w:p w:rsidR="005D5C50" w:rsidRPr="00D43374" w:rsidRDefault="005D5C50" w:rsidP="005D5C50">
      <w:pPr>
        <w:rPr>
          <w:rFonts w:ascii="Centaur MT" w:hAnsi="Centaur MT"/>
          <w:b/>
          <w:sz w:val="32"/>
        </w:rPr>
      </w:pPr>
      <w:r w:rsidRPr="00D43374">
        <w:rPr>
          <w:rFonts w:ascii="Centaur MT" w:hAnsi="Centaur MT"/>
          <w:b/>
          <w:sz w:val="32"/>
        </w:rPr>
        <w:t>Sung Response—Christ Be With Me (</w:t>
      </w:r>
      <w:r w:rsidRPr="00D43374">
        <w:rPr>
          <w:rFonts w:ascii="Centaur MT" w:hAnsi="Centaur MT"/>
          <w:b/>
          <w:i/>
          <w:sz w:val="32"/>
        </w:rPr>
        <w:t>from</w:t>
      </w:r>
      <w:r w:rsidRPr="00D43374">
        <w:rPr>
          <w:rFonts w:ascii="Centaur MT" w:hAnsi="Centaur MT"/>
          <w:b/>
          <w:sz w:val="32"/>
        </w:rPr>
        <w:t xml:space="preserve"> St. Patrick’s Breastplate)</w:t>
      </w:r>
    </w:p>
    <w:p w:rsidR="005D5C50" w:rsidRPr="00D43374" w:rsidRDefault="005D5C50" w:rsidP="005D5C50">
      <w:pPr>
        <w:jc w:val="center"/>
        <w:rPr>
          <w:rFonts w:ascii="Centaur MT" w:hAnsi="Centaur MT"/>
          <w:sz w:val="20"/>
        </w:rPr>
      </w:pPr>
      <w:r>
        <w:rPr>
          <w:rFonts w:ascii="Centaur MT" w:hAnsi="Centaur MT"/>
          <w:noProof/>
          <w:sz w:val="20"/>
        </w:rPr>
        <w:drawing>
          <wp:inline distT="0" distB="0" distL="0" distR="0">
            <wp:extent cx="6541431" cy="3464560"/>
            <wp:effectExtent l="25400" t="0" r="11769" b="0"/>
            <wp:docPr id="24" name="Picture 20" descr="Christ Be With Me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 Be With Me New.jpg"/>
                    <pic:cNvPicPr/>
                  </pic:nvPicPr>
                  <pic:blipFill>
                    <a:blip r:embed="rId17"/>
                    <a:srcRect l="6629" t="12900" r="4691" b="48443"/>
                    <a:stretch>
                      <a:fillRect/>
                    </a:stretch>
                  </pic:blipFill>
                  <pic:spPr>
                    <a:xfrm>
                      <a:off x="0" y="0"/>
                      <a:ext cx="6545427" cy="3466676"/>
                    </a:xfrm>
                    <a:prstGeom prst="rect">
                      <a:avLst/>
                    </a:prstGeom>
                  </pic:spPr>
                </pic:pic>
              </a:graphicData>
            </a:graphic>
          </wp:inline>
        </w:drawing>
      </w:r>
    </w:p>
    <w:p w:rsidR="005D5C50" w:rsidRPr="00D43374" w:rsidRDefault="005D5C50" w:rsidP="005D5C50">
      <w:pPr>
        <w:jc w:val="center"/>
        <w:rPr>
          <w:rFonts w:ascii="Centaur MT" w:hAnsi="Centaur MT"/>
          <w:sz w:val="20"/>
        </w:rPr>
      </w:pPr>
      <w:r w:rsidRPr="00D43374">
        <w:rPr>
          <w:rFonts w:ascii="Centaur MT" w:hAnsi="Centaur MT"/>
          <w:sz w:val="20"/>
        </w:rPr>
        <w:t xml:space="preserve">Text: </w:t>
      </w:r>
      <w:proofErr w:type="spellStart"/>
      <w:r w:rsidRPr="00D43374">
        <w:rPr>
          <w:rFonts w:ascii="Centaur MT" w:hAnsi="Centaur MT"/>
          <w:i/>
          <w:sz w:val="20"/>
        </w:rPr>
        <w:t>Atomriug</w:t>
      </w:r>
      <w:proofErr w:type="spellEnd"/>
      <w:r w:rsidRPr="00D43374">
        <w:rPr>
          <w:rFonts w:ascii="Centaur MT" w:hAnsi="Centaur MT"/>
          <w:i/>
          <w:sz w:val="20"/>
        </w:rPr>
        <w:t xml:space="preserve"> </w:t>
      </w:r>
      <w:proofErr w:type="spellStart"/>
      <w:r w:rsidRPr="00D43374">
        <w:rPr>
          <w:rFonts w:ascii="Centaur MT" w:hAnsi="Centaur MT"/>
          <w:i/>
          <w:sz w:val="20"/>
        </w:rPr>
        <w:t>indui</w:t>
      </w:r>
      <w:proofErr w:type="spellEnd"/>
      <w:r w:rsidRPr="00D43374">
        <w:rPr>
          <w:rFonts w:ascii="Centaur MT" w:hAnsi="Centaur MT"/>
          <w:i/>
          <w:sz w:val="20"/>
        </w:rPr>
        <w:t xml:space="preserve"> </w:t>
      </w:r>
      <w:proofErr w:type="spellStart"/>
      <w:r w:rsidRPr="00D43374">
        <w:rPr>
          <w:rFonts w:ascii="Centaur MT" w:hAnsi="Centaur MT"/>
          <w:i/>
          <w:sz w:val="20"/>
        </w:rPr>
        <w:t>niurt</w:t>
      </w:r>
      <w:proofErr w:type="spellEnd"/>
      <w:r w:rsidRPr="00D43374">
        <w:rPr>
          <w:rFonts w:ascii="Centaur MT" w:hAnsi="Centaur MT"/>
          <w:i/>
          <w:sz w:val="20"/>
        </w:rPr>
        <w:t xml:space="preserve"> </w:t>
      </w:r>
      <w:proofErr w:type="spellStart"/>
      <w:r w:rsidRPr="00D43374">
        <w:rPr>
          <w:rFonts w:ascii="Centaur MT" w:hAnsi="Centaur MT"/>
          <w:i/>
          <w:sz w:val="20"/>
        </w:rPr>
        <w:t>tren</w:t>
      </w:r>
      <w:proofErr w:type="spellEnd"/>
      <w:r w:rsidRPr="00D43374">
        <w:rPr>
          <w:rFonts w:ascii="Centaur MT" w:hAnsi="Centaur MT"/>
          <w:i/>
          <w:sz w:val="20"/>
        </w:rPr>
        <w:t>,</w:t>
      </w:r>
      <w:r w:rsidRPr="00D43374">
        <w:rPr>
          <w:rFonts w:ascii="Centaur MT" w:hAnsi="Centaur MT"/>
          <w:sz w:val="20"/>
        </w:rPr>
        <w:t xml:space="preserve"> St. Patrick, 372-466, Trans by Cecil Frances Alexander, 1818-95; </w:t>
      </w:r>
    </w:p>
    <w:p w:rsidR="005D5C50" w:rsidRPr="00D43374" w:rsidRDefault="005D5C50" w:rsidP="005D5C50">
      <w:pPr>
        <w:jc w:val="center"/>
        <w:rPr>
          <w:rFonts w:ascii="Centaur MT" w:hAnsi="Centaur MT"/>
          <w:sz w:val="20"/>
        </w:rPr>
      </w:pPr>
      <w:r w:rsidRPr="00D43374">
        <w:rPr>
          <w:rFonts w:ascii="Centaur MT" w:hAnsi="Centaur MT"/>
          <w:sz w:val="20"/>
        </w:rPr>
        <w:t>Music</w:t>
      </w:r>
      <w:r w:rsidRPr="00D43374">
        <w:rPr>
          <w:rFonts w:ascii="Centaur MT" w:hAnsi="Centaur MT"/>
          <w:smallCaps/>
          <w:sz w:val="20"/>
        </w:rPr>
        <w:t xml:space="preserve">: St. Patrick </w:t>
      </w:r>
      <w:proofErr w:type="spellStart"/>
      <w:r w:rsidRPr="00D43374">
        <w:rPr>
          <w:rFonts w:ascii="Centaur MT" w:hAnsi="Centaur MT"/>
          <w:smallCaps/>
          <w:sz w:val="20"/>
        </w:rPr>
        <w:t>Clonmacnoise</w:t>
      </w:r>
      <w:proofErr w:type="spellEnd"/>
      <w:r w:rsidRPr="00D43374">
        <w:rPr>
          <w:rFonts w:ascii="Centaur MT" w:hAnsi="Centaur MT"/>
          <w:sz w:val="20"/>
        </w:rPr>
        <w:t>, Traditional Irish Hymn Melody.</w:t>
      </w:r>
    </w:p>
    <w:p w:rsidR="00652FE2" w:rsidRDefault="00652FE2" w:rsidP="00652FE2">
      <w:pPr>
        <w:rPr>
          <w:rFonts w:ascii="Centaur MT" w:hAnsi="Centaur MT"/>
          <w:sz w:val="18"/>
          <w:szCs w:val="18"/>
        </w:rPr>
      </w:pPr>
    </w:p>
    <w:p w:rsidR="00A85B19" w:rsidRDefault="00C35098" w:rsidP="0026776A">
      <w:pPr>
        <w:rPr>
          <w:rFonts w:ascii="Centaur MT" w:hAnsi="Centaur MT"/>
        </w:rPr>
      </w:pPr>
      <w:r w:rsidRPr="00A106F8">
        <w:rPr>
          <w:rFonts w:ascii="Savoye LET" w:hAnsi="Savoye LET"/>
          <w:sz w:val="48"/>
        </w:rPr>
        <w:br w:type="page"/>
      </w:r>
      <w:r w:rsidR="00BB4DCA">
        <w:rPr>
          <w:rFonts w:ascii="Centaur MT" w:hAnsi="Centaur MT"/>
          <w:noProof/>
        </w:rPr>
        <w:pict>
          <v:shapetype id="_x0000_t202" coordsize="21600,21600" o:spt="202" path="m0,0l0,21600,21600,21600,21600,0xe">
            <v:stroke joinstyle="miter"/>
            <v:path gradientshapeok="t" o:connecttype="rect"/>
          </v:shapetype>
          <v:shape id="Text Box 2" o:spid="_x0000_s1027" type="#_x0000_t202" style="position:absolute;margin-left:4.05pt;margin-top:.2pt;width:99pt;height:99pt;z-index:251658240;visibility:visible;mso-wrap-edited:f;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" filled="f" stroked="f">
            <v:textbox inset=",7.2pt,,7.2pt">
              <w:txbxContent>
                <w:p w:rsidR="004C089F" w:rsidRDefault="004C089F"/>
              </w:txbxContent>
            </v:textbox>
            <w10:wrap type="tight"/>
          </v:shape>
        </w:pict>
      </w:r>
    </w:p>
    <w:p w:rsidR="009F4905" w:rsidRDefault="009F4905" w:rsidP="0067033E">
      <w:pPr>
        <w:jc w:val="both"/>
        <w:rPr>
          <w:rFonts w:ascii="Centaur MT" w:hAnsi="Centaur MT"/>
        </w:rPr>
      </w:pPr>
    </w:p>
    <w:p w:rsidR="009F4905" w:rsidRDefault="009F4905" w:rsidP="0067033E">
      <w:pPr>
        <w:jc w:val="both"/>
        <w:rPr>
          <w:rFonts w:ascii="Centaur MT" w:hAnsi="Centaur MT"/>
        </w:rPr>
      </w:pPr>
    </w:p>
    <w:p w:rsidR="005725FB" w:rsidRPr="00B34E06" w:rsidRDefault="005725FB" w:rsidP="00B34E06">
      <w:pPr>
        <w:jc w:val="both"/>
        <w:rPr>
          <w:rFonts w:ascii="Centaur MT" w:hAnsi="Centaur MT"/>
          <w:sz w:val="26"/>
        </w:rPr>
      </w:pPr>
    </w:p>
    <w:p w:rsidR="00514012" w:rsidRDefault="00514012" w:rsidP="00571F69">
      <w:pPr>
        <w:rPr>
          <w:rFonts w:ascii="Centaur MT" w:hAnsi="Centaur MT"/>
          <w:sz w:val="26"/>
        </w:rPr>
      </w:pPr>
    </w:p>
    <w:p w:rsidR="00514012" w:rsidRDefault="00514012" w:rsidP="00571F69">
      <w:pPr>
        <w:rPr>
          <w:rFonts w:ascii="Centaur MT" w:hAnsi="Centaur MT"/>
          <w:sz w:val="26"/>
        </w:rPr>
      </w:pPr>
    </w:p>
    <w:p w:rsidR="00E775C7" w:rsidRDefault="00E775C7" w:rsidP="00CD2358">
      <w:pPr>
        <w:jc w:val="both"/>
        <w:rPr>
          <w:rFonts w:ascii="Centaur MT" w:hAnsi="Centaur MT"/>
          <w:sz w:val="26"/>
        </w:rPr>
      </w:pPr>
    </w:p>
    <w:p w:rsidR="00E775C7" w:rsidRDefault="00E775C7" w:rsidP="00CD2358">
      <w:pPr>
        <w:jc w:val="both"/>
        <w:rPr>
          <w:rFonts w:ascii="Centaur MT" w:hAnsi="Centaur MT"/>
          <w:sz w:val="26"/>
        </w:rPr>
      </w:pPr>
    </w:p>
    <w:p w:rsidR="004D7E66" w:rsidRDefault="004D7E66" w:rsidP="00CD2358">
      <w:pPr>
        <w:jc w:val="both"/>
        <w:rPr>
          <w:rFonts w:ascii="Centaur MT" w:hAnsi="Centaur MT"/>
          <w:sz w:val="26"/>
        </w:rPr>
      </w:pPr>
    </w:p>
    <w:p w:rsidR="00703B11" w:rsidRDefault="00703B11"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D24148" w:rsidRDefault="00D24148" w:rsidP="00CD2358">
      <w:pPr>
        <w:jc w:val="both"/>
        <w:rPr>
          <w:rFonts w:ascii="Centaur MT" w:hAnsi="Centaur MT"/>
          <w:sz w:val="26"/>
        </w:rPr>
      </w:pPr>
    </w:p>
    <w:p w:rsidR="00CD2358" w:rsidRDefault="00CD2358" w:rsidP="00CD2358">
      <w:pPr>
        <w:jc w:val="both"/>
        <w:rPr>
          <w:rFonts w:ascii="Centaur MT" w:hAnsi="Centaur MT"/>
        </w:rPr>
      </w:pPr>
    </w:p>
    <w:p w:rsidR="00B703DC" w:rsidRPr="00BA00B2" w:rsidRDefault="00B703DC" w:rsidP="00B703DC">
      <w:pPr>
        <w:jc w:val="center"/>
        <w:rPr>
          <w:rFonts w:ascii="Centaur MT" w:hAnsi="Centaur MT"/>
          <w:caps/>
          <w:smallCaps/>
          <w:sz w:val="44"/>
        </w:rPr>
      </w:pPr>
      <w:r w:rsidRPr="00BA00B2">
        <w:rPr>
          <w:rFonts w:ascii="Centaur MT" w:hAnsi="Centaur MT"/>
          <w:smallCaps/>
          <w:sz w:val="44"/>
        </w:rPr>
        <w:t>Cornerstone Presbyterian Churc</w:t>
      </w:r>
      <w:r w:rsidR="002A2816">
        <w:rPr>
          <w:rFonts w:ascii="Centaur MT" w:hAnsi="Centaur MT"/>
          <w:smallCaps/>
          <w:sz w:val="44"/>
        </w:rPr>
        <w:t>h</w:t>
      </w:r>
    </w:p>
    <w:p w:rsidR="00B703DC" w:rsidRPr="00D242CC" w:rsidRDefault="00B703DC" w:rsidP="00B703DC">
      <w:pPr>
        <w:widowControl w:val="0"/>
        <w:autoSpaceDE w:val="0"/>
        <w:autoSpaceDN w:val="0"/>
        <w:adjustRightInd w:val="0"/>
        <w:ind w:firstLine="288"/>
        <w:jc w:val="center"/>
        <w:rPr>
          <w:rFonts w:ascii="Centaur MT" w:hAnsi="Centaur MT"/>
          <w:b/>
          <w:sz w:val="28"/>
        </w:rPr>
      </w:pPr>
      <w:r w:rsidRPr="00D242CC">
        <w:rPr>
          <w:rFonts w:ascii="Centaur MT" w:hAnsi="Centaur MT"/>
          <w:b/>
          <w:sz w:val="28"/>
        </w:rPr>
        <w:t>Presbyterian Church in America</w:t>
      </w:r>
    </w:p>
    <w:p w:rsidR="00B703DC" w:rsidRPr="00FA4FE0" w:rsidRDefault="00B703DC" w:rsidP="00B703DC">
      <w:pPr>
        <w:widowControl w:val="0"/>
        <w:autoSpaceDE w:val="0"/>
        <w:autoSpaceDN w:val="0"/>
        <w:adjustRightInd w:val="0"/>
        <w:ind w:firstLine="288"/>
        <w:jc w:val="center"/>
        <w:rPr>
          <w:rFonts w:ascii="Centaur MT" w:hAnsi="Centaur MT"/>
          <w:sz w:val="22"/>
        </w:rPr>
      </w:pPr>
      <w:r w:rsidRPr="00FA4FE0">
        <w:rPr>
          <w:rFonts w:ascii="Centaur MT" w:hAnsi="Centaur MT"/>
          <w:b/>
          <w:sz w:val="22"/>
        </w:rPr>
        <w:t>Pastor</w:t>
      </w:r>
      <w:r w:rsidRPr="00FA4FE0">
        <w:rPr>
          <w:rFonts w:ascii="Centaur MT" w:hAnsi="Centaur MT"/>
          <w:sz w:val="22"/>
        </w:rPr>
        <w:t xml:space="preserve">: Nate </w:t>
      </w:r>
      <w:proofErr w:type="spellStart"/>
      <w:r w:rsidRPr="00FA4FE0">
        <w:rPr>
          <w:rFonts w:ascii="Centaur MT" w:hAnsi="Centaur MT"/>
          <w:sz w:val="22"/>
        </w:rPr>
        <w:t>Shurden</w:t>
      </w:r>
      <w:proofErr w:type="spellEnd"/>
      <w:r w:rsidRPr="00FA4FE0">
        <w:rPr>
          <w:rFonts w:ascii="Centaur MT" w:hAnsi="Centaur MT"/>
          <w:sz w:val="22"/>
        </w:rPr>
        <w:t xml:space="preserve"> (618-4707 Office) or nate@</w:t>
      </w:r>
      <w:r>
        <w:rPr>
          <w:rFonts w:ascii="Centaur MT" w:hAnsi="Centaur MT"/>
          <w:sz w:val="22"/>
        </w:rPr>
        <w:t>cstonepres</w:t>
      </w:r>
      <w:r w:rsidRPr="00FA4FE0">
        <w:rPr>
          <w:rFonts w:ascii="Centaur MT" w:hAnsi="Centaur MT"/>
          <w:sz w:val="22"/>
        </w:rPr>
        <w:t>.org</w:t>
      </w:r>
    </w:p>
    <w:p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 xml:space="preserve">Worship and </w:t>
      </w:r>
      <w:r w:rsidRPr="00FA4FE0">
        <w:rPr>
          <w:rFonts w:ascii="Centaur MT" w:hAnsi="Centaur MT"/>
          <w:b/>
          <w:sz w:val="22"/>
        </w:rPr>
        <w:t>Chief Musician</w:t>
      </w:r>
      <w:r w:rsidRPr="00FA4FE0">
        <w:rPr>
          <w:rFonts w:ascii="Centaur MT" w:hAnsi="Centaur MT"/>
          <w:sz w:val="22"/>
        </w:rPr>
        <w:t>: Greg Wilbur (512-4156) or greg@</w:t>
      </w:r>
      <w:r>
        <w:rPr>
          <w:rFonts w:ascii="Centaur MT" w:hAnsi="Centaur MT"/>
          <w:sz w:val="22"/>
        </w:rPr>
        <w:t>cstonepres</w:t>
      </w:r>
      <w:r w:rsidRPr="00FA4FE0">
        <w:rPr>
          <w:rFonts w:ascii="Centaur MT" w:hAnsi="Centaur MT"/>
          <w:sz w:val="22"/>
        </w:rPr>
        <w:t>.org</w:t>
      </w:r>
    </w:p>
    <w:p w:rsidR="00B703DC" w:rsidRPr="00883695" w:rsidRDefault="00B703DC" w:rsidP="00B703DC">
      <w:pPr>
        <w:widowControl w:val="0"/>
        <w:autoSpaceDE w:val="0"/>
        <w:autoSpaceDN w:val="0"/>
        <w:adjustRightInd w:val="0"/>
        <w:ind w:firstLine="288"/>
        <w:jc w:val="center"/>
        <w:rPr>
          <w:rFonts w:ascii="Centaur MT" w:hAnsi="Centaur MT"/>
          <w:sz w:val="22"/>
        </w:rPr>
      </w:pPr>
      <w:r w:rsidRPr="00883695">
        <w:rPr>
          <w:rFonts w:ascii="Centaur MT" w:hAnsi="Centaur MT"/>
          <w:b/>
          <w:sz w:val="22"/>
        </w:rPr>
        <w:t xml:space="preserve">Administrative Assistant: </w:t>
      </w:r>
      <w:r w:rsidRPr="00883695">
        <w:rPr>
          <w:rFonts w:ascii="Centaur MT" w:hAnsi="Centaur MT"/>
          <w:sz w:val="22"/>
        </w:rPr>
        <w:t xml:space="preserve">Susan </w:t>
      </w:r>
      <w:proofErr w:type="spellStart"/>
      <w:r w:rsidRPr="00883695">
        <w:rPr>
          <w:rFonts w:ascii="Centaur MT" w:hAnsi="Centaur MT"/>
          <w:sz w:val="22"/>
        </w:rPr>
        <w:t>Bumpus</w:t>
      </w:r>
      <w:proofErr w:type="spellEnd"/>
      <w:r w:rsidRPr="00883695">
        <w:rPr>
          <w:rFonts w:ascii="Centaur MT" w:hAnsi="Centaur MT"/>
          <w:sz w:val="22"/>
        </w:rPr>
        <w:t xml:space="preserve"> (618-4707) or office@cstonepres.org</w:t>
      </w:r>
    </w:p>
    <w:p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Home Fellowship</w:t>
      </w:r>
      <w:r w:rsidRPr="00FA4FE0">
        <w:rPr>
          <w:rFonts w:ascii="Centaur MT" w:hAnsi="Centaur MT"/>
          <w:b/>
          <w:sz w:val="22"/>
        </w:rPr>
        <w:t xml:space="preserve"> Coordinator:</w:t>
      </w:r>
      <w:r w:rsidRPr="00FA4FE0">
        <w:rPr>
          <w:rFonts w:ascii="Centaur MT" w:hAnsi="Centaur MT"/>
          <w:sz w:val="22"/>
        </w:rPr>
        <w:t xml:space="preserve"> </w:t>
      </w:r>
      <w:r>
        <w:rPr>
          <w:rFonts w:ascii="Centaur MT" w:hAnsi="Centaur MT"/>
          <w:sz w:val="22"/>
        </w:rPr>
        <w:t>Randy Allen</w:t>
      </w:r>
      <w:r w:rsidRPr="00FA4FE0">
        <w:rPr>
          <w:rFonts w:ascii="Centaur MT" w:hAnsi="Centaur MT"/>
          <w:sz w:val="22"/>
        </w:rPr>
        <w:t xml:space="preserve"> (</w:t>
      </w:r>
      <w:r>
        <w:rPr>
          <w:rFonts w:ascii="Centaur MT" w:hAnsi="Centaur MT"/>
          <w:sz w:val="22"/>
        </w:rPr>
        <w:t>260-1884</w:t>
      </w:r>
      <w:r w:rsidRPr="00FA4FE0">
        <w:rPr>
          <w:rFonts w:ascii="Centaur MT" w:hAnsi="Centaur MT"/>
          <w:sz w:val="22"/>
        </w:rPr>
        <w:t>)</w:t>
      </w:r>
      <w:r w:rsidR="00101C42">
        <w:rPr>
          <w:rFonts w:ascii="Centaur MT" w:hAnsi="Centaur MT"/>
          <w:sz w:val="22"/>
        </w:rPr>
        <w:t xml:space="preserve"> or </w:t>
      </w:r>
      <w:r w:rsidR="00101C42" w:rsidRPr="00101C42">
        <w:rPr>
          <w:rFonts w:ascii="Centaur MT" w:hAnsi="Centaur MT"/>
          <w:sz w:val="22"/>
          <w:szCs w:val="36"/>
        </w:rPr>
        <w:t>randmanrx@gmail.com</w:t>
      </w:r>
    </w:p>
    <w:p w:rsidR="009B2D1B" w:rsidRDefault="00B703DC" w:rsidP="00B703DC">
      <w:pPr>
        <w:widowControl w:val="0"/>
        <w:autoSpaceDE w:val="0"/>
        <w:autoSpaceDN w:val="0"/>
        <w:adjustRightInd w:val="0"/>
        <w:ind w:firstLine="288"/>
        <w:jc w:val="center"/>
        <w:rPr>
          <w:rFonts w:ascii="Centaur MT" w:hAnsi="Centaur MT"/>
          <w:sz w:val="22"/>
        </w:rPr>
      </w:pPr>
      <w:r w:rsidRPr="008B3638">
        <w:rPr>
          <w:rFonts w:ascii="Centaur MT" w:hAnsi="Centaur MT"/>
          <w:b/>
          <w:sz w:val="22"/>
        </w:rPr>
        <w:t>Nursery Coordinator:</w:t>
      </w:r>
      <w:r w:rsidRPr="008B3638">
        <w:rPr>
          <w:rFonts w:ascii="Centaur MT" w:hAnsi="Centaur MT"/>
          <w:sz w:val="22"/>
        </w:rPr>
        <w:t xml:space="preserve"> </w:t>
      </w:r>
      <w:r w:rsidR="007F4368" w:rsidRPr="008B3638">
        <w:rPr>
          <w:rFonts w:ascii="Centaur MT" w:hAnsi="Centaur MT"/>
          <w:sz w:val="22"/>
        </w:rPr>
        <w:t xml:space="preserve">Linda </w:t>
      </w:r>
      <w:proofErr w:type="spellStart"/>
      <w:r w:rsidR="007F4368" w:rsidRPr="008B3638">
        <w:rPr>
          <w:rFonts w:ascii="Centaur MT" w:hAnsi="Centaur MT"/>
          <w:sz w:val="22"/>
        </w:rPr>
        <w:t>VanGorden</w:t>
      </w:r>
      <w:proofErr w:type="spellEnd"/>
      <w:r w:rsidRPr="008B3638">
        <w:rPr>
          <w:rFonts w:ascii="Centaur MT" w:hAnsi="Centaur MT"/>
          <w:sz w:val="22"/>
        </w:rPr>
        <w:t xml:space="preserve"> (</w:t>
      </w:r>
      <w:r w:rsidR="007F4368" w:rsidRPr="008B3638">
        <w:rPr>
          <w:rFonts w:ascii="Centaur MT" w:hAnsi="Centaur MT"/>
          <w:sz w:val="22"/>
        </w:rPr>
        <w:t xml:space="preserve">406-4431) or </w:t>
      </w:r>
      <w:r w:rsidR="00BB4DCA" w:rsidRPr="008B3638">
        <w:rPr>
          <w:rFonts w:ascii="Centaur MT" w:hAnsi="Centaur MT"/>
          <w:sz w:val="22"/>
        </w:rPr>
        <w:fldChar w:fldCharType="begin"/>
      </w:r>
      <w:r w:rsidR="008B3638" w:rsidRPr="008B3638">
        <w:rPr>
          <w:rFonts w:ascii="Centaur MT" w:hAnsi="Centaur MT"/>
          <w:sz w:val="22"/>
        </w:rPr>
        <w:instrText xml:space="preserve"> HYPERLINK "mailto:vangordenlinda@yahoo.com" \t "_blank" </w:instrText>
      </w:r>
      <w:r w:rsidR="00BB4DCA" w:rsidRPr="008B3638">
        <w:rPr>
          <w:rFonts w:ascii="Centaur MT" w:hAnsi="Centaur MT"/>
          <w:sz w:val="22"/>
        </w:rPr>
        <w:fldChar w:fldCharType="separate"/>
      </w:r>
      <w:r w:rsidR="008B3638" w:rsidRPr="008B3638">
        <w:rPr>
          <w:rStyle w:val="Hyperlink"/>
          <w:rFonts w:ascii="Centaur MT" w:hAnsi="Centaur MT"/>
          <w:color w:val="auto"/>
          <w:sz w:val="22"/>
          <w:u w:val="none"/>
        </w:rPr>
        <w:t>vangordenlinda@yahoo.com</w:t>
      </w:r>
      <w:r w:rsidR="00BB4DCA" w:rsidRPr="008B3638">
        <w:rPr>
          <w:rFonts w:ascii="Centaur MT" w:hAnsi="Centaur MT"/>
          <w:sz w:val="22"/>
        </w:rPr>
        <w:fldChar w:fldCharType="end"/>
      </w:r>
    </w:p>
    <w:p w:rsidR="00B703DC" w:rsidRPr="009B2D1B" w:rsidRDefault="009B2D1B" w:rsidP="00B703DC">
      <w:pPr>
        <w:widowControl w:val="0"/>
        <w:autoSpaceDE w:val="0"/>
        <w:autoSpaceDN w:val="0"/>
        <w:adjustRightInd w:val="0"/>
        <w:ind w:firstLine="288"/>
        <w:jc w:val="center"/>
        <w:rPr>
          <w:rFonts w:ascii="Centaur MT" w:hAnsi="Centaur MT"/>
          <w:sz w:val="22"/>
        </w:rPr>
      </w:pPr>
      <w:r>
        <w:rPr>
          <w:rFonts w:ascii="Centaur MT" w:hAnsi="Centaur MT"/>
          <w:b/>
          <w:sz w:val="22"/>
        </w:rPr>
        <w:t>Elementary Discipleship Coordinator:</w:t>
      </w:r>
      <w:r w:rsidR="002D1727">
        <w:rPr>
          <w:rFonts w:ascii="Centaur MT" w:hAnsi="Centaur MT"/>
          <w:sz w:val="22"/>
        </w:rPr>
        <w:t xml:space="preserve"> Lorrie Ma</w:t>
      </w:r>
      <w:r>
        <w:rPr>
          <w:rFonts w:ascii="Centaur MT" w:hAnsi="Centaur MT"/>
          <w:sz w:val="22"/>
        </w:rPr>
        <w:t>thews (429-8355) or lorriegm@gmail.com</w:t>
      </w:r>
    </w:p>
    <w:p w:rsidR="00B703DC" w:rsidRPr="00733E25" w:rsidRDefault="00B703DC" w:rsidP="00B703DC">
      <w:pPr>
        <w:widowControl w:val="0"/>
        <w:autoSpaceDE w:val="0"/>
        <w:autoSpaceDN w:val="0"/>
        <w:adjustRightInd w:val="0"/>
        <w:jc w:val="center"/>
        <w:rPr>
          <w:rFonts w:ascii="Centaur MT" w:hAnsi="Centaur MT"/>
          <w:color w:val="FF0000"/>
          <w:sz w:val="14"/>
        </w:rPr>
      </w:pPr>
    </w:p>
    <w:p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Ruling Elders</w:t>
      </w:r>
    </w:p>
    <w:p w:rsidR="008C7543" w:rsidRPr="00FA4FE0" w:rsidRDefault="006F44CE" w:rsidP="008C7543">
      <w:pPr>
        <w:widowControl w:val="0"/>
        <w:autoSpaceDE w:val="0"/>
        <w:autoSpaceDN w:val="0"/>
        <w:adjustRightInd w:val="0"/>
        <w:ind w:left="1152" w:firstLine="288"/>
        <w:rPr>
          <w:rFonts w:ascii="Centaur MT" w:hAnsi="Centaur MT"/>
          <w:sz w:val="22"/>
        </w:rPr>
      </w:pPr>
      <w:r>
        <w:rPr>
          <w:rFonts w:ascii="Centaur MT" w:hAnsi="Centaur MT"/>
          <w:sz w:val="22"/>
        </w:rPr>
        <w:t xml:space="preserve">Terry Cheney (579-7089) </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8C7543" w:rsidRPr="00514012">
        <w:rPr>
          <w:rFonts w:ascii="Centaur MT" w:hAnsi="Centaur MT"/>
          <w:sz w:val="22"/>
        </w:rPr>
        <w:t>Grant Hensley (390-8828)</w:t>
      </w:r>
      <w:r w:rsidR="008C7543" w:rsidRPr="00514012">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sidRPr="00FA4FE0">
        <w:rPr>
          <w:rFonts w:ascii="Centaur MT" w:hAnsi="Centaur MT"/>
          <w:sz w:val="22"/>
        </w:rPr>
        <w:t>Jim Smith (</w:t>
      </w:r>
      <w:r w:rsidR="008C7543">
        <w:rPr>
          <w:rFonts w:ascii="Centaur MT" w:hAnsi="Centaur MT"/>
          <w:sz w:val="22"/>
        </w:rPr>
        <w:t>347-4188</w:t>
      </w:r>
      <w:r w:rsidR="008C7543" w:rsidRPr="00FA4FE0">
        <w:rPr>
          <w:rFonts w:ascii="Centaur MT" w:hAnsi="Centaur MT"/>
          <w:sz w:val="22"/>
        </w:rPr>
        <w:t>)</w:t>
      </w:r>
    </w:p>
    <w:p w:rsidR="00B703DC" w:rsidRPr="00FA4FE0" w:rsidRDefault="00B703DC" w:rsidP="008C7543">
      <w:pPr>
        <w:widowControl w:val="0"/>
        <w:autoSpaceDE w:val="0"/>
        <w:autoSpaceDN w:val="0"/>
        <w:adjustRightInd w:val="0"/>
        <w:ind w:left="1152" w:firstLine="288"/>
        <w:rPr>
          <w:rFonts w:ascii="Centaur MT" w:hAnsi="Centaur MT"/>
          <w:sz w:val="22"/>
        </w:rPr>
      </w:pPr>
      <w:r>
        <w:rPr>
          <w:rFonts w:ascii="Centaur MT" w:hAnsi="Centaur MT"/>
          <w:sz w:val="22"/>
        </w:rPr>
        <w:t>Chuck Emerson</w:t>
      </w:r>
      <w:r w:rsidR="008C7543">
        <w:rPr>
          <w:rFonts w:ascii="Centaur MT" w:hAnsi="Centaur MT"/>
          <w:sz w:val="22"/>
        </w:rPr>
        <w:t xml:space="preserve">: </w:t>
      </w:r>
      <w:r w:rsidR="008C7543" w:rsidRPr="008C7543">
        <w:rPr>
          <w:rFonts w:ascii="Centaur MT" w:hAnsi="Centaur MT"/>
          <w:i/>
          <w:sz w:val="22"/>
        </w:rPr>
        <w:t>Emeritus</w:t>
      </w:r>
      <w:r w:rsidR="008C7543">
        <w:rPr>
          <w:rFonts w:ascii="Centaur MT" w:hAnsi="Centaur MT"/>
          <w:sz w:val="22"/>
        </w:rPr>
        <w:t xml:space="preserve"> </w:t>
      </w:r>
      <w:r w:rsidR="006F44CE">
        <w:rPr>
          <w:rFonts w:ascii="Centaur MT" w:hAnsi="Centaur MT"/>
          <w:sz w:val="22"/>
        </w:rPr>
        <w:t>(661-9273)</w:t>
      </w:r>
      <w:r w:rsidR="006F44CE">
        <w:rPr>
          <w:rFonts w:ascii="Centaur MT" w:hAnsi="Centaur MT"/>
          <w:sz w:val="22"/>
        </w:rPr>
        <w:tab/>
      </w:r>
      <w:r w:rsidR="008C7543">
        <w:rPr>
          <w:rFonts w:ascii="Centaur MT" w:hAnsi="Centaur MT"/>
          <w:sz w:val="22"/>
        </w:rPr>
        <w:t xml:space="preserve">Stacy McGuire (339-3900) </w:t>
      </w:r>
      <w:r w:rsidRPr="00FA4FE0">
        <w:rPr>
          <w:rFonts w:ascii="Centaur MT" w:hAnsi="Centaur MT"/>
          <w:sz w:val="22"/>
        </w:rPr>
        <w:tab/>
      </w:r>
      <w:r w:rsidRPr="00FA4FE0">
        <w:rPr>
          <w:rFonts w:ascii="Centaur MT" w:hAnsi="Centaur MT"/>
          <w:sz w:val="22"/>
        </w:rPr>
        <w:tab/>
      </w:r>
      <w:r w:rsidR="00E53DEE">
        <w:rPr>
          <w:rFonts w:ascii="Centaur MT" w:hAnsi="Centaur MT"/>
          <w:sz w:val="22"/>
        </w:rPr>
        <w:tab/>
      </w:r>
      <w:r w:rsidR="008C7543">
        <w:rPr>
          <w:rFonts w:ascii="Centaur MT" w:hAnsi="Centaur MT"/>
          <w:sz w:val="22"/>
        </w:rPr>
        <w:tab/>
      </w:r>
      <w:r w:rsidR="008C7543" w:rsidRPr="00FA4FE0">
        <w:rPr>
          <w:rFonts w:ascii="Centaur MT" w:hAnsi="Centaur MT"/>
          <w:sz w:val="22"/>
        </w:rPr>
        <w:t>Greg Wilbur (512-4156)</w:t>
      </w:r>
    </w:p>
    <w:p w:rsidR="00E53DEE" w:rsidRDefault="00B703DC" w:rsidP="008C7543">
      <w:pPr>
        <w:widowControl w:val="0"/>
        <w:autoSpaceDE w:val="0"/>
        <w:autoSpaceDN w:val="0"/>
        <w:adjustRightInd w:val="0"/>
        <w:ind w:left="1152" w:firstLine="288"/>
        <w:rPr>
          <w:rFonts w:ascii="Centaur MT" w:hAnsi="Centaur MT"/>
          <w:sz w:val="22"/>
        </w:rPr>
      </w:pPr>
      <w:proofErr w:type="gramStart"/>
      <w:r>
        <w:rPr>
          <w:rFonts w:ascii="Centaur MT" w:hAnsi="Centaur MT"/>
          <w:sz w:val="22"/>
        </w:rPr>
        <w:t>Cy Fenton</w:t>
      </w:r>
      <w:proofErr w:type="gramEnd"/>
      <w:r>
        <w:rPr>
          <w:rFonts w:ascii="Centaur MT" w:hAnsi="Centaur MT"/>
          <w:sz w:val="22"/>
        </w:rPr>
        <w:t xml:space="preserve"> (500-5304)</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Pr="00FA4FE0">
        <w:rPr>
          <w:rFonts w:ascii="Centaur MT" w:hAnsi="Centaur MT"/>
          <w:sz w:val="22"/>
        </w:rPr>
        <w:tab/>
      </w:r>
      <w:r>
        <w:rPr>
          <w:rFonts w:ascii="Centaur MT" w:hAnsi="Centaur MT"/>
          <w:sz w:val="22"/>
        </w:rPr>
        <w:tab/>
      </w:r>
      <w:r w:rsidRPr="00FA4FE0">
        <w:rPr>
          <w:rFonts w:ascii="Centaur MT" w:hAnsi="Centaur MT"/>
          <w:sz w:val="22"/>
        </w:rPr>
        <w:tab/>
      </w:r>
      <w:r w:rsidRPr="00FA4FE0">
        <w:rPr>
          <w:rFonts w:ascii="Centaur MT" w:hAnsi="Centaur MT"/>
          <w:sz w:val="22"/>
        </w:rPr>
        <w:tab/>
      </w:r>
    </w:p>
    <w:p w:rsidR="00B703DC" w:rsidRPr="00FA4FE0" w:rsidRDefault="00B703DC" w:rsidP="00B703DC">
      <w:pPr>
        <w:widowControl w:val="0"/>
        <w:autoSpaceDE w:val="0"/>
        <w:autoSpaceDN w:val="0"/>
        <w:adjustRightInd w:val="0"/>
        <w:ind w:firstLine="288"/>
        <w:jc w:val="center"/>
        <w:rPr>
          <w:rFonts w:ascii="Centaur MT" w:hAnsi="Centaur MT"/>
          <w:b/>
          <w:sz w:val="14"/>
        </w:rPr>
      </w:pPr>
    </w:p>
    <w:p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Deacons</w:t>
      </w:r>
    </w:p>
    <w:p w:rsidR="008C7543" w:rsidRDefault="006F44CE" w:rsidP="008C7543">
      <w:pPr>
        <w:ind w:left="1440"/>
        <w:rPr>
          <w:rFonts w:ascii="Centaur MT" w:hAnsi="Centaur MT"/>
          <w:sz w:val="22"/>
        </w:rPr>
      </w:pPr>
      <w:r>
        <w:rPr>
          <w:rFonts w:ascii="Centaur MT" w:hAnsi="Centaur MT"/>
          <w:sz w:val="22"/>
        </w:rPr>
        <w:t>Clint Branch (516-9855)</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8C7543">
        <w:rPr>
          <w:rFonts w:ascii="Centaur MT" w:hAnsi="Centaur MT"/>
          <w:sz w:val="22"/>
        </w:rPr>
        <w:t>Kevin McClung (243-9228)</w:t>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Pr>
          <w:rFonts w:ascii="Centaur MT" w:hAnsi="Centaur MT"/>
          <w:sz w:val="22"/>
        </w:rPr>
        <w:t>Larry Thompson (901-734-1520)</w:t>
      </w:r>
    </w:p>
    <w:p w:rsidR="00B703DC" w:rsidRPr="00FA4FE0" w:rsidRDefault="00B34FA9" w:rsidP="008C7543">
      <w:pPr>
        <w:ind w:left="1440"/>
        <w:rPr>
          <w:rFonts w:ascii="Centaur MT" w:hAnsi="Centaur MT"/>
          <w:sz w:val="22"/>
        </w:rPr>
      </w:pPr>
      <w:r w:rsidRPr="00FA4FE0">
        <w:rPr>
          <w:rFonts w:ascii="Centaur MT" w:hAnsi="Centaur MT"/>
          <w:sz w:val="22"/>
        </w:rPr>
        <w:t>Joe Haworth (289-7543)</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6F44CE">
        <w:rPr>
          <w:rFonts w:ascii="Centaur MT" w:hAnsi="Centaur MT"/>
          <w:sz w:val="22"/>
        </w:rPr>
        <w:tab/>
      </w:r>
      <w:r>
        <w:rPr>
          <w:rFonts w:ascii="Centaur MT" w:hAnsi="Centaur MT"/>
          <w:sz w:val="22"/>
        </w:rPr>
        <w:t>David Steffens (513-4873)</w:t>
      </w:r>
      <w:r w:rsidR="00B703DC" w:rsidRPr="00FA4FE0">
        <w:rPr>
          <w:rFonts w:ascii="Centaur MT" w:hAnsi="Centaur MT"/>
          <w:sz w:val="22"/>
        </w:rPr>
        <w:tab/>
      </w:r>
      <w:r w:rsidR="00B703DC" w:rsidRPr="00FA4FE0">
        <w:rPr>
          <w:rFonts w:ascii="Centaur MT" w:hAnsi="Centaur MT"/>
          <w:sz w:val="22"/>
        </w:rPr>
        <w:tab/>
      </w:r>
      <w:r w:rsidR="006F44CE">
        <w:rPr>
          <w:rFonts w:ascii="Centaur MT" w:hAnsi="Centaur MT"/>
          <w:sz w:val="22"/>
        </w:rPr>
        <w:tab/>
      </w:r>
      <w:r w:rsidR="00B703DC" w:rsidRPr="00FA4FE0">
        <w:rPr>
          <w:rFonts w:ascii="Centaur MT" w:hAnsi="Centaur MT"/>
          <w:sz w:val="22"/>
        </w:rPr>
        <w:tab/>
      </w:r>
      <w:r w:rsidR="006F44CE" w:rsidRPr="00FA4FE0">
        <w:rPr>
          <w:rFonts w:ascii="Centaur MT" w:hAnsi="Centaur MT"/>
          <w:sz w:val="22"/>
        </w:rPr>
        <w:t xml:space="preserve">Bob </w:t>
      </w:r>
      <w:proofErr w:type="spellStart"/>
      <w:r w:rsidR="006F44CE" w:rsidRPr="00FA4FE0">
        <w:rPr>
          <w:rFonts w:ascii="Centaur MT" w:hAnsi="Centaur MT"/>
          <w:sz w:val="22"/>
        </w:rPr>
        <w:t>Vermilye</w:t>
      </w:r>
      <w:proofErr w:type="spellEnd"/>
      <w:r w:rsidR="006F44CE" w:rsidRPr="00FA4FE0">
        <w:rPr>
          <w:rFonts w:ascii="Centaur MT" w:hAnsi="Centaur MT"/>
          <w:sz w:val="22"/>
        </w:rPr>
        <w:t xml:space="preserve"> (599-9577)</w:t>
      </w:r>
    </w:p>
    <w:p w:rsidR="00B703DC" w:rsidRPr="00FA4FE0" w:rsidRDefault="00B34FA9" w:rsidP="008C7543">
      <w:pPr>
        <w:ind w:left="1440"/>
        <w:rPr>
          <w:rFonts w:ascii="Centaur MT" w:hAnsi="Centaur MT"/>
          <w:sz w:val="22"/>
        </w:rPr>
      </w:pPr>
      <w:r w:rsidRPr="00FA4FE0">
        <w:rPr>
          <w:rFonts w:ascii="Centaur MT" w:hAnsi="Centaur MT"/>
          <w:sz w:val="22"/>
        </w:rPr>
        <w:t>Riley May (</w:t>
      </w:r>
      <w:r>
        <w:rPr>
          <w:rFonts w:ascii="Centaur MT" w:hAnsi="Centaur MT"/>
          <w:sz w:val="22"/>
        </w:rPr>
        <w:t>866-8662</w:t>
      </w:r>
      <w:r w:rsidRPr="00FA4FE0">
        <w:rPr>
          <w:rFonts w:ascii="Centaur MT" w:hAnsi="Centaur MT"/>
          <w:sz w:val="22"/>
        </w:rPr>
        <w:t>)</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B703DC" w:rsidRPr="00FA4FE0">
        <w:rPr>
          <w:rFonts w:ascii="Centaur MT" w:hAnsi="Centaur MT"/>
          <w:sz w:val="22"/>
        </w:rPr>
        <w:tab/>
      </w:r>
      <w:r w:rsidR="008C7543">
        <w:rPr>
          <w:rFonts w:ascii="Centaur MT" w:hAnsi="Centaur MT"/>
          <w:sz w:val="22"/>
        </w:rPr>
        <w:tab/>
      </w:r>
      <w:r w:rsidR="008C7543">
        <w:rPr>
          <w:rFonts w:ascii="Centaur MT" w:hAnsi="Centaur MT"/>
          <w:sz w:val="22"/>
        </w:rPr>
        <w:tab/>
      </w:r>
    </w:p>
    <w:p w:rsidR="00B703DC" w:rsidRPr="00FA4FE0" w:rsidRDefault="00B703DC" w:rsidP="00B703DC">
      <w:pPr>
        <w:widowControl w:val="0"/>
        <w:autoSpaceDE w:val="0"/>
        <w:autoSpaceDN w:val="0"/>
        <w:adjustRightInd w:val="0"/>
        <w:ind w:firstLine="288"/>
        <w:jc w:val="center"/>
        <w:rPr>
          <w:rFonts w:ascii="Centaur MT" w:hAnsi="Centaur MT"/>
          <w:b/>
          <w:sz w:val="14"/>
        </w:rPr>
      </w:pPr>
    </w:p>
    <w:p w:rsidR="00DE7A87" w:rsidRDefault="00DE7A87" w:rsidP="00DE7A87">
      <w:pPr>
        <w:widowControl w:val="0"/>
        <w:autoSpaceDE w:val="0"/>
        <w:autoSpaceDN w:val="0"/>
        <w:adjustRightInd w:val="0"/>
        <w:ind w:firstLine="288"/>
        <w:jc w:val="center"/>
        <w:rPr>
          <w:rFonts w:ascii="Bodoni Ornaments ITC TT" w:hAnsi="Bodoni Ornaments ITC TT"/>
        </w:rPr>
      </w:pPr>
      <w:r w:rsidRPr="00FA4FE0">
        <w:rPr>
          <w:rFonts w:ascii="Centaur MT" w:hAnsi="Centaur MT"/>
        </w:rPr>
        <w:t>Post Office Box 407</w:t>
      </w:r>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 xml:space="preserve">Franklin, </w:t>
      </w:r>
      <w:proofErr w:type="gramStart"/>
      <w:r w:rsidRPr="00FA4FE0">
        <w:rPr>
          <w:rFonts w:ascii="Centaur MT" w:hAnsi="Centaur MT"/>
        </w:rPr>
        <w:t>Tennessee  37065</w:t>
      </w:r>
      <w:proofErr w:type="gramEnd"/>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p>
    <w:p w:rsidR="00DE7A87" w:rsidRPr="009C1CBC" w:rsidRDefault="00DE7A87" w:rsidP="00DE7A87">
      <w:pPr>
        <w:widowControl w:val="0"/>
        <w:autoSpaceDE w:val="0"/>
        <w:autoSpaceDN w:val="0"/>
        <w:adjustRightInd w:val="0"/>
        <w:ind w:firstLine="288"/>
        <w:jc w:val="center"/>
        <w:rPr>
          <w:rFonts w:ascii="Bodoni Ornaments ITC TT" w:hAnsi="Bodoni Ornaments ITC TT"/>
        </w:rPr>
      </w:pPr>
      <w:proofErr w:type="gramStart"/>
      <w:r w:rsidRPr="00FA4FE0">
        <w:rPr>
          <w:rFonts w:ascii="Centaur MT" w:hAnsi="Centaur MT"/>
        </w:rPr>
        <w:t>www.</w:t>
      </w:r>
      <w:r>
        <w:rPr>
          <w:rFonts w:ascii="Centaur MT" w:hAnsi="Centaur MT"/>
        </w:rPr>
        <w:t>cornerstonepresfranklin</w:t>
      </w:r>
      <w:r w:rsidRPr="00FA4FE0">
        <w:rPr>
          <w:rFonts w:ascii="Centaur MT" w:hAnsi="Centaur MT"/>
        </w:rPr>
        <w:t>.org</w:t>
      </w:r>
      <w:proofErr w:type="gramEnd"/>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(615) 618-4707</w:t>
      </w:r>
    </w:p>
    <w:p w:rsidR="00B703DC" w:rsidRPr="00BA00B2" w:rsidRDefault="00B703DC" w:rsidP="00B703DC">
      <w:pPr>
        <w:widowControl w:val="0"/>
        <w:tabs>
          <w:tab w:val="left" w:pos="6480"/>
        </w:tabs>
        <w:autoSpaceDE w:val="0"/>
        <w:autoSpaceDN w:val="0"/>
        <w:adjustRightInd w:val="0"/>
        <w:jc w:val="center"/>
        <w:rPr>
          <w:rFonts w:ascii="Horley Old Style MT" w:hAnsi="Horley Old Style MT"/>
          <w:sz w:val="12"/>
        </w:rPr>
      </w:pPr>
    </w:p>
    <w:p w:rsidR="00C35098" w:rsidRPr="00B16C67" w:rsidRDefault="00B703DC" w:rsidP="008C7543">
      <w:pPr>
        <w:widowControl w:val="0"/>
        <w:autoSpaceDE w:val="0"/>
        <w:autoSpaceDN w:val="0"/>
        <w:adjustRightInd w:val="0"/>
        <w:ind w:left="288"/>
        <w:jc w:val="center"/>
        <w:rPr>
          <w:rFonts w:ascii="Centaur MT" w:hAnsi="Centaur MT"/>
          <w:i/>
          <w:sz w:val="22"/>
        </w:rPr>
      </w:pPr>
      <w:r w:rsidRPr="00B16C67">
        <w:rPr>
          <w:rFonts w:ascii="Centaur MT" w:hAnsi="Centaur MT"/>
          <w:i/>
          <w:sz w:val="22"/>
        </w:rPr>
        <w:t>All Scripture quotations from the English Standard Version</w:t>
      </w:r>
    </w:p>
    <w:sectPr w:rsidR="00C35098" w:rsidRPr="00B16C67" w:rsidSect="00C35098">
      <w:pgSz w:w="12240" w:h="15840"/>
      <w:pgMar w:top="720" w:right="720" w:bottom="720" w:left="720" w:gutter="0"/>
      <w:cols w:space="1440" w:equalWidth="0">
        <w:col w:w="10800"/>
      </w:cols>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89F" w:rsidRDefault="004C089F">
      <w:r>
        <w:separator/>
      </w:r>
    </w:p>
  </w:endnote>
  <w:endnote w:type="continuationSeparator" w:id="0">
    <w:p w:rsidR="004C089F" w:rsidRDefault="004C089F">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00000000000000000"/>
    <w:charset w:val="00"/>
    <w:family w:val="auto"/>
    <w:pitch w:val="variable"/>
    <w:sig w:usb0="00000003" w:usb1="00000000" w:usb2="00000000" w:usb3="00000000" w:csb0="00000001" w:csb1="00000000"/>
  </w:font>
  <w:font w:name="Centaur MT">
    <w:charset w:val="00"/>
    <w:family w:val="auto"/>
    <w:pitch w:val="variable"/>
    <w:sig w:usb0="00000003" w:usb1="00000000" w:usb2="00000000" w:usb3="00000000" w:csb0="00000001" w:csb1="00000000"/>
  </w:font>
  <w:font w:name="Bembo BoldOsF">
    <w:charset w:val="00"/>
    <w:family w:val="auto"/>
    <w:pitch w:val="variable"/>
    <w:sig w:usb0="00000003" w:usb1="00000000" w:usb2="00000000" w:usb3="00000000" w:csb0="00000001" w:csb1="00000000"/>
  </w:font>
  <w:font w:name="Centaur MT SwashCapitals">
    <w:charset w:val="00"/>
    <w:family w:val="auto"/>
    <w:pitch w:val="variable"/>
    <w:sig w:usb0="00000003" w:usb1="00000000" w:usb2="00000000" w:usb3="00000000" w:csb0="00000001" w:csb1="00000000"/>
  </w:font>
  <w:font w:name="Savoye LET">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orley Old Style MT Semibold">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odoni Ornaments ITC TT">
    <w:panose1 w:val="00000400000000000000"/>
    <w:charset w:val="00"/>
    <w:family w:val="auto"/>
    <w:pitch w:val="variable"/>
    <w:sig w:usb0="00000003" w:usb1="00000000" w:usb2="00000000" w:usb3="00000000" w:csb0="00000001" w:csb1="00000000"/>
  </w:font>
  <w:font w:name="Horley Old Style MT">
    <w:charset w:val="00"/>
    <w:family w:val="auto"/>
    <w:pitch w:val="variable"/>
    <w:sig w:usb0="00000003" w:usb1="00000000" w:usb2="00000000" w:usb3="00000000" w:csb0="00000001" w:csb1="00000000"/>
  </w:font>
  <w:font w:name="TypeEmbellishmentsOneLetPlain">
    <w:altName w:val="Type Embellishments One LET"/>
    <w:panose1 w:val="00000000000000000000"/>
    <w:charset w:val="4D"/>
    <w:family w:val="auto"/>
    <w:notTrueType/>
    <w:pitch w:val="default"/>
    <w:sig w:usb0="03000000"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89F" w:rsidRDefault="004C089F">
      <w:r>
        <w:separator/>
      </w:r>
    </w:p>
  </w:footnote>
  <w:footnote w:type="continuationSeparator" w:id="0">
    <w:p w:rsidR="004C089F" w:rsidRDefault="004C089F">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A03"/>
    <w:multiLevelType w:val="hybridMultilevel"/>
    <w:tmpl w:val="0C3C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946206"/>
    <w:multiLevelType w:val="hybridMultilevel"/>
    <w:tmpl w:val="B15A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32A66"/>
    <w:multiLevelType w:val="hybridMultilevel"/>
    <w:tmpl w:val="782CB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347F1"/>
    <w:multiLevelType w:val="hybridMultilevel"/>
    <w:tmpl w:val="C2B40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8240D6"/>
    <w:multiLevelType w:val="hybridMultilevel"/>
    <w:tmpl w:val="2CF0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06DB6"/>
    <w:multiLevelType w:val="multilevel"/>
    <w:tmpl w:val="64D8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DF5D38"/>
    <w:multiLevelType w:val="hybridMultilevel"/>
    <w:tmpl w:val="EA0C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307DE5"/>
    <w:multiLevelType w:val="hybridMultilevel"/>
    <w:tmpl w:val="0B92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5754A3"/>
    <w:multiLevelType w:val="hybridMultilevel"/>
    <w:tmpl w:val="4D842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42751B"/>
    <w:multiLevelType w:val="multilevel"/>
    <w:tmpl w:val="AA2C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F24D99"/>
    <w:multiLevelType w:val="hybridMultilevel"/>
    <w:tmpl w:val="5EC4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401C90"/>
    <w:multiLevelType w:val="hybridMultilevel"/>
    <w:tmpl w:val="B944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5E783F"/>
    <w:multiLevelType w:val="hybridMultilevel"/>
    <w:tmpl w:val="08040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8A4579"/>
    <w:multiLevelType w:val="hybridMultilevel"/>
    <w:tmpl w:val="09102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424568E"/>
    <w:multiLevelType w:val="hybridMultilevel"/>
    <w:tmpl w:val="794A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F8428F"/>
    <w:multiLevelType w:val="hybridMultilevel"/>
    <w:tmpl w:val="472C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141464"/>
    <w:multiLevelType w:val="hybridMultilevel"/>
    <w:tmpl w:val="012A1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4067A5"/>
    <w:multiLevelType w:val="hybridMultilevel"/>
    <w:tmpl w:val="00065B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CF90694"/>
    <w:multiLevelType w:val="hybridMultilevel"/>
    <w:tmpl w:val="324A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07162D"/>
    <w:multiLevelType w:val="hybridMultilevel"/>
    <w:tmpl w:val="C290B2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151CED"/>
    <w:multiLevelType w:val="hybridMultilevel"/>
    <w:tmpl w:val="DFB2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937372"/>
    <w:multiLevelType w:val="hybridMultilevel"/>
    <w:tmpl w:val="6842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331996"/>
    <w:multiLevelType w:val="hybridMultilevel"/>
    <w:tmpl w:val="99CC9B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B712283"/>
    <w:multiLevelType w:val="hybridMultilevel"/>
    <w:tmpl w:val="1E1092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C8507C8"/>
    <w:multiLevelType w:val="hybridMultilevel"/>
    <w:tmpl w:val="CC00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84496E"/>
    <w:multiLevelType w:val="hybridMultilevel"/>
    <w:tmpl w:val="001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361141"/>
    <w:multiLevelType w:val="hybridMultilevel"/>
    <w:tmpl w:val="2F22A11E"/>
    <w:lvl w:ilvl="0" w:tplc="30ACBA3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4C2776E"/>
    <w:multiLevelType w:val="hybridMultilevel"/>
    <w:tmpl w:val="00FAF4FE"/>
    <w:lvl w:ilvl="0" w:tplc="000F0409">
      <w:start w:val="1"/>
      <w:numFmt w:val="decimal"/>
      <w:lvlText w:val="%1."/>
      <w:lvlJc w:val="left"/>
      <w:pPr>
        <w:tabs>
          <w:tab w:val="num" w:pos="648"/>
        </w:tabs>
        <w:ind w:left="648" w:hanging="360"/>
      </w:pPr>
    </w:lvl>
    <w:lvl w:ilvl="1" w:tplc="00190409" w:tentative="1">
      <w:start w:val="1"/>
      <w:numFmt w:val="lowerLetter"/>
      <w:lvlText w:val="%2."/>
      <w:lvlJc w:val="left"/>
      <w:pPr>
        <w:tabs>
          <w:tab w:val="num" w:pos="1368"/>
        </w:tabs>
        <w:ind w:left="1368" w:hanging="360"/>
      </w:pPr>
    </w:lvl>
    <w:lvl w:ilvl="2" w:tplc="001B0409" w:tentative="1">
      <w:start w:val="1"/>
      <w:numFmt w:val="lowerRoman"/>
      <w:lvlText w:val="%3."/>
      <w:lvlJc w:val="right"/>
      <w:pPr>
        <w:tabs>
          <w:tab w:val="num" w:pos="2088"/>
        </w:tabs>
        <w:ind w:left="2088" w:hanging="180"/>
      </w:pPr>
    </w:lvl>
    <w:lvl w:ilvl="3" w:tplc="000F0409" w:tentative="1">
      <w:start w:val="1"/>
      <w:numFmt w:val="decimal"/>
      <w:lvlText w:val="%4."/>
      <w:lvlJc w:val="left"/>
      <w:pPr>
        <w:tabs>
          <w:tab w:val="num" w:pos="2808"/>
        </w:tabs>
        <w:ind w:left="2808" w:hanging="360"/>
      </w:pPr>
    </w:lvl>
    <w:lvl w:ilvl="4" w:tplc="00190409" w:tentative="1">
      <w:start w:val="1"/>
      <w:numFmt w:val="lowerLetter"/>
      <w:lvlText w:val="%5."/>
      <w:lvlJc w:val="left"/>
      <w:pPr>
        <w:tabs>
          <w:tab w:val="num" w:pos="3528"/>
        </w:tabs>
        <w:ind w:left="3528" w:hanging="360"/>
      </w:pPr>
    </w:lvl>
    <w:lvl w:ilvl="5" w:tplc="001B0409" w:tentative="1">
      <w:start w:val="1"/>
      <w:numFmt w:val="lowerRoman"/>
      <w:lvlText w:val="%6."/>
      <w:lvlJc w:val="right"/>
      <w:pPr>
        <w:tabs>
          <w:tab w:val="num" w:pos="4248"/>
        </w:tabs>
        <w:ind w:left="4248" w:hanging="180"/>
      </w:pPr>
    </w:lvl>
    <w:lvl w:ilvl="6" w:tplc="000F0409" w:tentative="1">
      <w:start w:val="1"/>
      <w:numFmt w:val="decimal"/>
      <w:lvlText w:val="%7."/>
      <w:lvlJc w:val="left"/>
      <w:pPr>
        <w:tabs>
          <w:tab w:val="num" w:pos="4968"/>
        </w:tabs>
        <w:ind w:left="4968" w:hanging="360"/>
      </w:pPr>
    </w:lvl>
    <w:lvl w:ilvl="7" w:tplc="00190409" w:tentative="1">
      <w:start w:val="1"/>
      <w:numFmt w:val="lowerLetter"/>
      <w:lvlText w:val="%8."/>
      <w:lvlJc w:val="left"/>
      <w:pPr>
        <w:tabs>
          <w:tab w:val="num" w:pos="5688"/>
        </w:tabs>
        <w:ind w:left="5688" w:hanging="360"/>
      </w:pPr>
    </w:lvl>
    <w:lvl w:ilvl="8" w:tplc="001B0409" w:tentative="1">
      <w:start w:val="1"/>
      <w:numFmt w:val="lowerRoman"/>
      <w:lvlText w:val="%9."/>
      <w:lvlJc w:val="right"/>
      <w:pPr>
        <w:tabs>
          <w:tab w:val="num" w:pos="6408"/>
        </w:tabs>
        <w:ind w:left="6408" w:hanging="180"/>
      </w:pPr>
    </w:lvl>
  </w:abstractNum>
  <w:abstractNum w:abstractNumId="28">
    <w:nsid w:val="7DC07404"/>
    <w:multiLevelType w:val="hybridMultilevel"/>
    <w:tmpl w:val="22C2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6"/>
  </w:num>
  <w:num w:numId="4">
    <w:abstractNumId w:val="10"/>
  </w:num>
  <w:num w:numId="5">
    <w:abstractNumId w:val="14"/>
  </w:num>
  <w:num w:numId="6">
    <w:abstractNumId w:val="24"/>
  </w:num>
  <w:num w:numId="7">
    <w:abstractNumId w:val="19"/>
  </w:num>
  <w:num w:numId="8">
    <w:abstractNumId w:val="16"/>
  </w:num>
  <w:num w:numId="9">
    <w:abstractNumId w:val="25"/>
  </w:num>
  <w:num w:numId="10">
    <w:abstractNumId w:val="23"/>
  </w:num>
  <w:num w:numId="11">
    <w:abstractNumId w:val="13"/>
  </w:num>
  <w:num w:numId="12">
    <w:abstractNumId w:val="27"/>
  </w:num>
  <w:num w:numId="13">
    <w:abstractNumId w:val="3"/>
  </w:num>
  <w:num w:numId="14">
    <w:abstractNumId w:val="0"/>
  </w:num>
  <w:num w:numId="15">
    <w:abstractNumId w:val="22"/>
  </w:num>
  <w:num w:numId="16">
    <w:abstractNumId w:val="17"/>
  </w:num>
  <w:num w:numId="17">
    <w:abstractNumId w:val="2"/>
  </w:num>
  <w:num w:numId="18">
    <w:abstractNumId w:val="8"/>
  </w:num>
  <w:num w:numId="19">
    <w:abstractNumId w:val="15"/>
  </w:num>
  <w:num w:numId="20">
    <w:abstractNumId w:val="11"/>
  </w:num>
  <w:num w:numId="21">
    <w:abstractNumId w:val="4"/>
  </w:num>
  <w:num w:numId="22">
    <w:abstractNumId w:val="21"/>
  </w:num>
  <w:num w:numId="23">
    <w:abstractNumId w:val="1"/>
  </w:num>
  <w:num w:numId="24">
    <w:abstractNumId w:val="28"/>
  </w:num>
  <w:num w:numId="25">
    <w:abstractNumId w:val="12"/>
  </w:num>
  <w:num w:numId="26">
    <w:abstractNumId w:val="6"/>
  </w:num>
  <w:num w:numId="27">
    <w:abstractNumId w:val="20"/>
  </w:num>
  <w:num w:numId="28">
    <w:abstractNumId w:val="18"/>
  </w:num>
  <w:num w:numId="2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288"/>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rsids>
    <w:rsidRoot w:val="00C35EE7"/>
    <w:rsid w:val="00001541"/>
    <w:rsid w:val="00006C61"/>
    <w:rsid w:val="00007E70"/>
    <w:rsid w:val="00011CD7"/>
    <w:rsid w:val="00013932"/>
    <w:rsid w:val="00016123"/>
    <w:rsid w:val="00022608"/>
    <w:rsid w:val="000239E3"/>
    <w:rsid w:val="00026B95"/>
    <w:rsid w:val="0003306D"/>
    <w:rsid w:val="000337F8"/>
    <w:rsid w:val="0003487A"/>
    <w:rsid w:val="00035501"/>
    <w:rsid w:val="000359FE"/>
    <w:rsid w:val="0003786B"/>
    <w:rsid w:val="0004309E"/>
    <w:rsid w:val="00046E6B"/>
    <w:rsid w:val="000471C9"/>
    <w:rsid w:val="00047B78"/>
    <w:rsid w:val="00047E77"/>
    <w:rsid w:val="00050029"/>
    <w:rsid w:val="00051195"/>
    <w:rsid w:val="00052AD1"/>
    <w:rsid w:val="00052F36"/>
    <w:rsid w:val="00055EB2"/>
    <w:rsid w:val="00056157"/>
    <w:rsid w:val="0005735E"/>
    <w:rsid w:val="000610A7"/>
    <w:rsid w:val="000620F2"/>
    <w:rsid w:val="00064220"/>
    <w:rsid w:val="00067EA5"/>
    <w:rsid w:val="0007128E"/>
    <w:rsid w:val="0007195F"/>
    <w:rsid w:val="00072398"/>
    <w:rsid w:val="0007270F"/>
    <w:rsid w:val="0007420B"/>
    <w:rsid w:val="0007717D"/>
    <w:rsid w:val="00077B5E"/>
    <w:rsid w:val="00081710"/>
    <w:rsid w:val="000836D1"/>
    <w:rsid w:val="00084EE9"/>
    <w:rsid w:val="0008715E"/>
    <w:rsid w:val="0008717F"/>
    <w:rsid w:val="00087C37"/>
    <w:rsid w:val="00090EF9"/>
    <w:rsid w:val="000911BC"/>
    <w:rsid w:val="00091AA6"/>
    <w:rsid w:val="0009282C"/>
    <w:rsid w:val="00093419"/>
    <w:rsid w:val="00094552"/>
    <w:rsid w:val="000946EE"/>
    <w:rsid w:val="00094E9C"/>
    <w:rsid w:val="00094EB5"/>
    <w:rsid w:val="00095355"/>
    <w:rsid w:val="000966C0"/>
    <w:rsid w:val="00096B57"/>
    <w:rsid w:val="000A0C7A"/>
    <w:rsid w:val="000A2B81"/>
    <w:rsid w:val="000A2BC0"/>
    <w:rsid w:val="000A510D"/>
    <w:rsid w:val="000A54A1"/>
    <w:rsid w:val="000A5E02"/>
    <w:rsid w:val="000A7F57"/>
    <w:rsid w:val="000B22AA"/>
    <w:rsid w:val="000B4A6F"/>
    <w:rsid w:val="000B515A"/>
    <w:rsid w:val="000B6C66"/>
    <w:rsid w:val="000B7308"/>
    <w:rsid w:val="000B7A0C"/>
    <w:rsid w:val="000B7B9E"/>
    <w:rsid w:val="000C31D0"/>
    <w:rsid w:val="000C321E"/>
    <w:rsid w:val="000C383A"/>
    <w:rsid w:val="000C50E7"/>
    <w:rsid w:val="000C5B9A"/>
    <w:rsid w:val="000C73DD"/>
    <w:rsid w:val="000D19AC"/>
    <w:rsid w:val="000D32C7"/>
    <w:rsid w:val="000D5F1A"/>
    <w:rsid w:val="000D674B"/>
    <w:rsid w:val="000D6D8F"/>
    <w:rsid w:val="000D780A"/>
    <w:rsid w:val="000E012C"/>
    <w:rsid w:val="000E0F7F"/>
    <w:rsid w:val="000E120E"/>
    <w:rsid w:val="000E27FF"/>
    <w:rsid w:val="000E42F5"/>
    <w:rsid w:val="000E7119"/>
    <w:rsid w:val="000E7859"/>
    <w:rsid w:val="000E79D6"/>
    <w:rsid w:val="000F118D"/>
    <w:rsid w:val="000F193E"/>
    <w:rsid w:val="000F25C8"/>
    <w:rsid w:val="000F47A9"/>
    <w:rsid w:val="000F4DBC"/>
    <w:rsid w:val="000F71C9"/>
    <w:rsid w:val="000F7838"/>
    <w:rsid w:val="001010BC"/>
    <w:rsid w:val="00101B60"/>
    <w:rsid w:val="00101C42"/>
    <w:rsid w:val="00101EA1"/>
    <w:rsid w:val="00105270"/>
    <w:rsid w:val="00105A34"/>
    <w:rsid w:val="00105A68"/>
    <w:rsid w:val="00105E81"/>
    <w:rsid w:val="0010611E"/>
    <w:rsid w:val="00106436"/>
    <w:rsid w:val="00106FCC"/>
    <w:rsid w:val="001075C3"/>
    <w:rsid w:val="00107E87"/>
    <w:rsid w:val="001101A2"/>
    <w:rsid w:val="00110474"/>
    <w:rsid w:val="00110D6B"/>
    <w:rsid w:val="00110E56"/>
    <w:rsid w:val="00111AA8"/>
    <w:rsid w:val="00112E16"/>
    <w:rsid w:val="0011301F"/>
    <w:rsid w:val="00113361"/>
    <w:rsid w:val="0011383C"/>
    <w:rsid w:val="0011739A"/>
    <w:rsid w:val="00117540"/>
    <w:rsid w:val="00117578"/>
    <w:rsid w:val="001207A1"/>
    <w:rsid w:val="00121F30"/>
    <w:rsid w:val="00122B3E"/>
    <w:rsid w:val="001236B2"/>
    <w:rsid w:val="00126AC4"/>
    <w:rsid w:val="00127067"/>
    <w:rsid w:val="00131FEA"/>
    <w:rsid w:val="00132C5C"/>
    <w:rsid w:val="001330E6"/>
    <w:rsid w:val="0013753E"/>
    <w:rsid w:val="001400CC"/>
    <w:rsid w:val="00140286"/>
    <w:rsid w:val="001415F6"/>
    <w:rsid w:val="00142009"/>
    <w:rsid w:val="00142C62"/>
    <w:rsid w:val="001432A7"/>
    <w:rsid w:val="00144900"/>
    <w:rsid w:val="00145C21"/>
    <w:rsid w:val="00146FDF"/>
    <w:rsid w:val="001477C5"/>
    <w:rsid w:val="00147B18"/>
    <w:rsid w:val="00150C03"/>
    <w:rsid w:val="00150EEF"/>
    <w:rsid w:val="00152892"/>
    <w:rsid w:val="001535A1"/>
    <w:rsid w:val="00153F66"/>
    <w:rsid w:val="00154794"/>
    <w:rsid w:val="001554B1"/>
    <w:rsid w:val="00157098"/>
    <w:rsid w:val="00157F07"/>
    <w:rsid w:val="00160C7D"/>
    <w:rsid w:val="00163502"/>
    <w:rsid w:val="00166EB2"/>
    <w:rsid w:val="00166F06"/>
    <w:rsid w:val="0017103F"/>
    <w:rsid w:val="001730F6"/>
    <w:rsid w:val="001732BD"/>
    <w:rsid w:val="001745BE"/>
    <w:rsid w:val="00174CAF"/>
    <w:rsid w:val="00176C46"/>
    <w:rsid w:val="00177610"/>
    <w:rsid w:val="00180836"/>
    <w:rsid w:val="00180AF7"/>
    <w:rsid w:val="00180C0B"/>
    <w:rsid w:val="001833FF"/>
    <w:rsid w:val="001834BF"/>
    <w:rsid w:val="00183599"/>
    <w:rsid w:val="0018363B"/>
    <w:rsid w:val="00184979"/>
    <w:rsid w:val="0018503A"/>
    <w:rsid w:val="00187317"/>
    <w:rsid w:val="001915BF"/>
    <w:rsid w:val="00191DBE"/>
    <w:rsid w:val="001935E5"/>
    <w:rsid w:val="0019488A"/>
    <w:rsid w:val="00194894"/>
    <w:rsid w:val="00196677"/>
    <w:rsid w:val="00197ECD"/>
    <w:rsid w:val="00197F78"/>
    <w:rsid w:val="001A0D07"/>
    <w:rsid w:val="001A162D"/>
    <w:rsid w:val="001A3FDD"/>
    <w:rsid w:val="001A4213"/>
    <w:rsid w:val="001A4CFB"/>
    <w:rsid w:val="001A557F"/>
    <w:rsid w:val="001A5A12"/>
    <w:rsid w:val="001A619B"/>
    <w:rsid w:val="001A633B"/>
    <w:rsid w:val="001A734F"/>
    <w:rsid w:val="001A74A7"/>
    <w:rsid w:val="001A7DBB"/>
    <w:rsid w:val="001B126B"/>
    <w:rsid w:val="001B1954"/>
    <w:rsid w:val="001B239D"/>
    <w:rsid w:val="001B4014"/>
    <w:rsid w:val="001B45C9"/>
    <w:rsid w:val="001B51A1"/>
    <w:rsid w:val="001B5B6E"/>
    <w:rsid w:val="001B60BB"/>
    <w:rsid w:val="001C2300"/>
    <w:rsid w:val="001C255E"/>
    <w:rsid w:val="001C26A4"/>
    <w:rsid w:val="001C3957"/>
    <w:rsid w:val="001C3CBA"/>
    <w:rsid w:val="001C4836"/>
    <w:rsid w:val="001C5E90"/>
    <w:rsid w:val="001D31F7"/>
    <w:rsid w:val="001D3604"/>
    <w:rsid w:val="001D457B"/>
    <w:rsid w:val="001D4942"/>
    <w:rsid w:val="001D759B"/>
    <w:rsid w:val="001E08AD"/>
    <w:rsid w:val="001E3753"/>
    <w:rsid w:val="001E3FCC"/>
    <w:rsid w:val="001E56BD"/>
    <w:rsid w:val="001E5D59"/>
    <w:rsid w:val="001E6199"/>
    <w:rsid w:val="001F0AEE"/>
    <w:rsid w:val="001F138E"/>
    <w:rsid w:val="001F179A"/>
    <w:rsid w:val="001F1FB2"/>
    <w:rsid w:val="001F3634"/>
    <w:rsid w:val="001F39DB"/>
    <w:rsid w:val="001F4821"/>
    <w:rsid w:val="001F5303"/>
    <w:rsid w:val="001F5522"/>
    <w:rsid w:val="001F563C"/>
    <w:rsid w:val="001F684A"/>
    <w:rsid w:val="002016A0"/>
    <w:rsid w:val="00203992"/>
    <w:rsid w:val="0020412F"/>
    <w:rsid w:val="00204587"/>
    <w:rsid w:val="002056D4"/>
    <w:rsid w:val="00205CEB"/>
    <w:rsid w:val="00213438"/>
    <w:rsid w:val="00216159"/>
    <w:rsid w:val="00220490"/>
    <w:rsid w:val="002212D5"/>
    <w:rsid w:val="00221A89"/>
    <w:rsid w:val="00221B6B"/>
    <w:rsid w:val="00222FCA"/>
    <w:rsid w:val="00223342"/>
    <w:rsid w:val="0022359E"/>
    <w:rsid w:val="00223665"/>
    <w:rsid w:val="0022665D"/>
    <w:rsid w:val="00226EF5"/>
    <w:rsid w:val="002274CF"/>
    <w:rsid w:val="0023094D"/>
    <w:rsid w:val="00230C30"/>
    <w:rsid w:val="0023125D"/>
    <w:rsid w:val="00231754"/>
    <w:rsid w:val="00232407"/>
    <w:rsid w:val="00232E11"/>
    <w:rsid w:val="00233F03"/>
    <w:rsid w:val="00237848"/>
    <w:rsid w:val="00242085"/>
    <w:rsid w:val="00243830"/>
    <w:rsid w:val="00243AC1"/>
    <w:rsid w:val="00244014"/>
    <w:rsid w:val="00244FBD"/>
    <w:rsid w:val="002464ED"/>
    <w:rsid w:val="00246772"/>
    <w:rsid w:val="002522A3"/>
    <w:rsid w:val="0025244A"/>
    <w:rsid w:val="00253301"/>
    <w:rsid w:val="00253869"/>
    <w:rsid w:val="002547B5"/>
    <w:rsid w:val="00254DDB"/>
    <w:rsid w:val="00256D34"/>
    <w:rsid w:val="00257C08"/>
    <w:rsid w:val="0026265C"/>
    <w:rsid w:val="0026397E"/>
    <w:rsid w:val="00265078"/>
    <w:rsid w:val="00265D78"/>
    <w:rsid w:val="002660A2"/>
    <w:rsid w:val="0026652C"/>
    <w:rsid w:val="0026776A"/>
    <w:rsid w:val="00270C4A"/>
    <w:rsid w:val="002717D1"/>
    <w:rsid w:val="002738F7"/>
    <w:rsid w:val="002744D2"/>
    <w:rsid w:val="0028040D"/>
    <w:rsid w:val="00280FFE"/>
    <w:rsid w:val="00281417"/>
    <w:rsid w:val="0028173A"/>
    <w:rsid w:val="0028219D"/>
    <w:rsid w:val="00282226"/>
    <w:rsid w:val="00283723"/>
    <w:rsid w:val="00284A5F"/>
    <w:rsid w:val="002903BD"/>
    <w:rsid w:val="00292856"/>
    <w:rsid w:val="00293793"/>
    <w:rsid w:val="002967C4"/>
    <w:rsid w:val="002A024A"/>
    <w:rsid w:val="002A0E6E"/>
    <w:rsid w:val="002A2816"/>
    <w:rsid w:val="002A3BE4"/>
    <w:rsid w:val="002A4B27"/>
    <w:rsid w:val="002A4DB4"/>
    <w:rsid w:val="002A5533"/>
    <w:rsid w:val="002A58A7"/>
    <w:rsid w:val="002A632F"/>
    <w:rsid w:val="002A6F80"/>
    <w:rsid w:val="002A703B"/>
    <w:rsid w:val="002B0C02"/>
    <w:rsid w:val="002B2F64"/>
    <w:rsid w:val="002B307F"/>
    <w:rsid w:val="002B41EF"/>
    <w:rsid w:val="002B5A33"/>
    <w:rsid w:val="002B6753"/>
    <w:rsid w:val="002C2606"/>
    <w:rsid w:val="002C2835"/>
    <w:rsid w:val="002C2F44"/>
    <w:rsid w:val="002C6E24"/>
    <w:rsid w:val="002D1727"/>
    <w:rsid w:val="002D1D4E"/>
    <w:rsid w:val="002D1DB2"/>
    <w:rsid w:val="002D4A61"/>
    <w:rsid w:val="002D4C82"/>
    <w:rsid w:val="002D5C0E"/>
    <w:rsid w:val="002D7154"/>
    <w:rsid w:val="002E0C73"/>
    <w:rsid w:val="002E18D8"/>
    <w:rsid w:val="002F0050"/>
    <w:rsid w:val="002F1F1E"/>
    <w:rsid w:val="002F3E26"/>
    <w:rsid w:val="002F51E8"/>
    <w:rsid w:val="002F6269"/>
    <w:rsid w:val="003011F1"/>
    <w:rsid w:val="0030132F"/>
    <w:rsid w:val="0030278E"/>
    <w:rsid w:val="003034E6"/>
    <w:rsid w:val="0030366A"/>
    <w:rsid w:val="003055C7"/>
    <w:rsid w:val="00306716"/>
    <w:rsid w:val="00306C44"/>
    <w:rsid w:val="00311569"/>
    <w:rsid w:val="003116D8"/>
    <w:rsid w:val="0031351F"/>
    <w:rsid w:val="00314B3D"/>
    <w:rsid w:val="0031641E"/>
    <w:rsid w:val="00317A86"/>
    <w:rsid w:val="00317B4D"/>
    <w:rsid w:val="00320C25"/>
    <w:rsid w:val="00321C7C"/>
    <w:rsid w:val="00325B30"/>
    <w:rsid w:val="00325E13"/>
    <w:rsid w:val="00325F22"/>
    <w:rsid w:val="0032633D"/>
    <w:rsid w:val="0033046C"/>
    <w:rsid w:val="00330DD3"/>
    <w:rsid w:val="003334FE"/>
    <w:rsid w:val="003361F3"/>
    <w:rsid w:val="0033634D"/>
    <w:rsid w:val="00336401"/>
    <w:rsid w:val="00336BA1"/>
    <w:rsid w:val="003371D2"/>
    <w:rsid w:val="003375A6"/>
    <w:rsid w:val="00341DA9"/>
    <w:rsid w:val="00342A6E"/>
    <w:rsid w:val="00345913"/>
    <w:rsid w:val="00347536"/>
    <w:rsid w:val="00350BD8"/>
    <w:rsid w:val="00350FD6"/>
    <w:rsid w:val="0035352B"/>
    <w:rsid w:val="00353A46"/>
    <w:rsid w:val="00356E17"/>
    <w:rsid w:val="0036120A"/>
    <w:rsid w:val="00361237"/>
    <w:rsid w:val="00362995"/>
    <w:rsid w:val="0036299B"/>
    <w:rsid w:val="003638D6"/>
    <w:rsid w:val="00366DA1"/>
    <w:rsid w:val="00366FA5"/>
    <w:rsid w:val="003677DE"/>
    <w:rsid w:val="00367DA6"/>
    <w:rsid w:val="0037042C"/>
    <w:rsid w:val="003711D1"/>
    <w:rsid w:val="003718AD"/>
    <w:rsid w:val="00373C02"/>
    <w:rsid w:val="00374437"/>
    <w:rsid w:val="00375B8B"/>
    <w:rsid w:val="00375E7D"/>
    <w:rsid w:val="003807EB"/>
    <w:rsid w:val="00382223"/>
    <w:rsid w:val="003823AD"/>
    <w:rsid w:val="00382AAC"/>
    <w:rsid w:val="003832BC"/>
    <w:rsid w:val="00383B89"/>
    <w:rsid w:val="003845E8"/>
    <w:rsid w:val="00385F1B"/>
    <w:rsid w:val="00386B8A"/>
    <w:rsid w:val="0038774C"/>
    <w:rsid w:val="00387A50"/>
    <w:rsid w:val="00392A9F"/>
    <w:rsid w:val="00394E9F"/>
    <w:rsid w:val="003A09F9"/>
    <w:rsid w:val="003A0D4E"/>
    <w:rsid w:val="003A2198"/>
    <w:rsid w:val="003A2619"/>
    <w:rsid w:val="003A3079"/>
    <w:rsid w:val="003A3D5C"/>
    <w:rsid w:val="003A765B"/>
    <w:rsid w:val="003B0299"/>
    <w:rsid w:val="003B144B"/>
    <w:rsid w:val="003B2F83"/>
    <w:rsid w:val="003B5070"/>
    <w:rsid w:val="003B5373"/>
    <w:rsid w:val="003B6256"/>
    <w:rsid w:val="003C021E"/>
    <w:rsid w:val="003C15C9"/>
    <w:rsid w:val="003C2CBA"/>
    <w:rsid w:val="003C4276"/>
    <w:rsid w:val="003C62B3"/>
    <w:rsid w:val="003C6429"/>
    <w:rsid w:val="003C711C"/>
    <w:rsid w:val="003C75AE"/>
    <w:rsid w:val="003D0B52"/>
    <w:rsid w:val="003D0D1F"/>
    <w:rsid w:val="003D1130"/>
    <w:rsid w:val="003D1C55"/>
    <w:rsid w:val="003D1F0A"/>
    <w:rsid w:val="003D4CD5"/>
    <w:rsid w:val="003E126C"/>
    <w:rsid w:val="003E2AA3"/>
    <w:rsid w:val="003E3DEF"/>
    <w:rsid w:val="003E4F18"/>
    <w:rsid w:val="003E6523"/>
    <w:rsid w:val="003E676F"/>
    <w:rsid w:val="003F19AB"/>
    <w:rsid w:val="003F256F"/>
    <w:rsid w:val="003F430F"/>
    <w:rsid w:val="003F49C7"/>
    <w:rsid w:val="003F5531"/>
    <w:rsid w:val="003F6421"/>
    <w:rsid w:val="003F6481"/>
    <w:rsid w:val="003F6AE7"/>
    <w:rsid w:val="003F6F97"/>
    <w:rsid w:val="00401A72"/>
    <w:rsid w:val="00402C9A"/>
    <w:rsid w:val="004058AC"/>
    <w:rsid w:val="00406192"/>
    <w:rsid w:val="004066F8"/>
    <w:rsid w:val="00407F3A"/>
    <w:rsid w:val="00410E48"/>
    <w:rsid w:val="00411AFE"/>
    <w:rsid w:val="00416573"/>
    <w:rsid w:val="004178C9"/>
    <w:rsid w:val="00420415"/>
    <w:rsid w:val="004206C1"/>
    <w:rsid w:val="004214F0"/>
    <w:rsid w:val="00421EB4"/>
    <w:rsid w:val="0042413A"/>
    <w:rsid w:val="00424B86"/>
    <w:rsid w:val="004274E6"/>
    <w:rsid w:val="00427DCC"/>
    <w:rsid w:val="004305C5"/>
    <w:rsid w:val="0043190F"/>
    <w:rsid w:val="00432A1A"/>
    <w:rsid w:val="004333F7"/>
    <w:rsid w:val="0043347C"/>
    <w:rsid w:val="00434B91"/>
    <w:rsid w:val="00434E72"/>
    <w:rsid w:val="00436447"/>
    <w:rsid w:val="00436904"/>
    <w:rsid w:val="0044028A"/>
    <w:rsid w:val="004424E1"/>
    <w:rsid w:val="0044396C"/>
    <w:rsid w:val="00443A1A"/>
    <w:rsid w:val="0044455D"/>
    <w:rsid w:val="004456E0"/>
    <w:rsid w:val="00446690"/>
    <w:rsid w:val="00446C7D"/>
    <w:rsid w:val="00447069"/>
    <w:rsid w:val="004510C5"/>
    <w:rsid w:val="00451A34"/>
    <w:rsid w:val="004526FC"/>
    <w:rsid w:val="00452D68"/>
    <w:rsid w:val="00452E76"/>
    <w:rsid w:val="00453FC0"/>
    <w:rsid w:val="00460640"/>
    <w:rsid w:val="00460CB2"/>
    <w:rsid w:val="0046232B"/>
    <w:rsid w:val="00463012"/>
    <w:rsid w:val="00464818"/>
    <w:rsid w:val="00465ED5"/>
    <w:rsid w:val="00466091"/>
    <w:rsid w:val="00466B18"/>
    <w:rsid w:val="00466C36"/>
    <w:rsid w:val="00467959"/>
    <w:rsid w:val="00467CA4"/>
    <w:rsid w:val="004716A6"/>
    <w:rsid w:val="004720A1"/>
    <w:rsid w:val="004737CD"/>
    <w:rsid w:val="004738EA"/>
    <w:rsid w:val="004751DB"/>
    <w:rsid w:val="004758E4"/>
    <w:rsid w:val="00475FF8"/>
    <w:rsid w:val="004769D5"/>
    <w:rsid w:val="00476A6C"/>
    <w:rsid w:val="004802C0"/>
    <w:rsid w:val="00481A92"/>
    <w:rsid w:val="00482607"/>
    <w:rsid w:val="00482711"/>
    <w:rsid w:val="004840E9"/>
    <w:rsid w:val="004852B9"/>
    <w:rsid w:val="00486486"/>
    <w:rsid w:val="00487436"/>
    <w:rsid w:val="00490012"/>
    <w:rsid w:val="004907B3"/>
    <w:rsid w:val="00490860"/>
    <w:rsid w:val="00493EAB"/>
    <w:rsid w:val="00495243"/>
    <w:rsid w:val="00496EE1"/>
    <w:rsid w:val="004A083E"/>
    <w:rsid w:val="004A0948"/>
    <w:rsid w:val="004A0C14"/>
    <w:rsid w:val="004A6827"/>
    <w:rsid w:val="004A7E0F"/>
    <w:rsid w:val="004B068A"/>
    <w:rsid w:val="004B0A8D"/>
    <w:rsid w:val="004B0D37"/>
    <w:rsid w:val="004B1422"/>
    <w:rsid w:val="004B1C53"/>
    <w:rsid w:val="004B2D6B"/>
    <w:rsid w:val="004B4002"/>
    <w:rsid w:val="004B40F3"/>
    <w:rsid w:val="004B49A3"/>
    <w:rsid w:val="004B4DEC"/>
    <w:rsid w:val="004B5FE5"/>
    <w:rsid w:val="004B7E31"/>
    <w:rsid w:val="004C089F"/>
    <w:rsid w:val="004C0CCF"/>
    <w:rsid w:val="004C13CB"/>
    <w:rsid w:val="004C38D3"/>
    <w:rsid w:val="004C3A9E"/>
    <w:rsid w:val="004C3DA0"/>
    <w:rsid w:val="004C4359"/>
    <w:rsid w:val="004C5132"/>
    <w:rsid w:val="004C6B51"/>
    <w:rsid w:val="004C6C7D"/>
    <w:rsid w:val="004C6E7E"/>
    <w:rsid w:val="004C7A07"/>
    <w:rsid w:val="004D1626"/>
    <w:rsid w:val="004D7E66"/>
    <w:rsid w:val="004E14B5"/>
    <w:rsid w:val="004E1CDA"/>
    <w:rsid w:val="004E22E9"/>
    <w:rsid w:val="004E2A54"/>
    <w:rsid w:val="004E36D4"/>
    <w:rsid w:val="004E3B02"/>
    <w:rsid w:val="004E50CD"/>
    <w:rsid w:val="004E5E19"/>
    <w:rsid w:val="004E6A3A"/>
    <w:rsid w:val="004F07DB"/>
    <w:rsid w:val="004F30CD"/>
    <w:rsid w:val="004F3600"/>
    <w:rsid w:val="004F45FC"/>
    <w:rsid w:val="004F489E"/>
    <w:rsid w:val="004F5BF8"/>
    <w:rsid w:val="005013D2"/>
    <w:rsid w:val="0050150E"/>
    <w:rsid w:val="00501882"/>
    <w:rsid w:val="00503592"/>
    <w:rsid w:val="0050670D"/>
    <w:rsid w:val="00507CD1"/>
    <w:rsid w:val="00513522"/>
    <w:rsid w:val="00514012"/>
    <w:rsid w:val="00515D63"/>
    <w:rsid w:val="00515FE7"/>
    <w:rsid w:val="005214B8"/>
    <w:rsid w:val="0052221C"/>
    <w:rsid w:val="00522E14"/>
    <w:rsid w:val="00523996"/>
    <w:rsid w:val="005268A0"/>
    <w:rsid w:val="005308AD"/>
    <w:rsid w:val="00530DC6"/>
    <w:rsid w:val="00532D69"/>
    <w:rsid w:val="005330AF"/>
    <w:rsid w:val="00533277"/>
    <w:rsid w:val="00533D13"/>
    <w:rsid w:val="00534BAC"/>
    <w:rsid w:val="0053501A"/>
    <w:rsid w:val="00535E5C"/>
    <w:rsid w:val="00536246"/>
    <w:rsid w:val="0053699D"/>
    <w:rsid w:val="00536FA0"/>
    <w:rsid w:val="00540BD0"/>
    <w:rsid w:val="0054399A"/>
    <w:rsid w:val="00544402"/>
    <w:rsid w:val="00546976"/>
    <w:rsid w:val="005478B3"/>
    <w:rsid w:val="00547A35"/>
    <w:rsid w:val="00550894"/>
    <w:rsid w:val="00552343"/>
    <w:rsid w:val="00552679"/>
    <w:rsid w:val="00552B2D"/>
    <w:rsid w:val="00552EE0"/>
    <w:rsid w:val="005559DF"/>
    <w:rsid w:val="00556DF2"/>
    <w:rsid w:val="005600D1"/>
    <w:rsid w:val="00561463"/>
    <w:rsid w:val="005619F0"/>
    <w:rsid w:val="00563D67"/>
    <w:rsid w:val="00565063"/>
    <w:rsid w:val="005651C3"/>
    <w:rsid w:val="00567672"/>
    <w:rsid w:val="00567708"/>
    <w:rsid w:val="005716E1"/>
    <w:rsid w:val="00571A48"/>
    <w:rsid w:val="00571F69"/>
    <w:rsid w:val="005725FB"/>
    <w:rsid w:val="00573EB2"/>
    <w:rsid w:val="00574828"/>
    <w:rsid w:val="00574927"/>
    <w:rsid w:val="0057555D"/>
    <w:rsid w:val="005756E1"/>
    <w:rsid w:val="00575F7E"/>
    <w:rsid w:val="00584D7B"/>
    <w:rsid w:val="00585914"/>
    <w:rsid w:val="00590556"/>
    <w:rsid w:val="0059080D"/>
    <w:rsid w:val="005911A3"/>
    <w:rsid w:val="005919E8"/>
    <w:rsid w:val="005921FB"/>
    <w:rsid w:val="005955A6"/>
    <w:rsid w:val="00595CA8"/>
    <w:rsid w:val="005963AB"/>
    <w:rsid w:val="00596D5E"/>
    <w:rsid w:val="005A168E"/>
    <w:rsid w:val="005A2939"/>
    <w:rsid w:val="005A2FB7"/>
    <w:rsid w:val="005A688B"/>
    <w:rsid w:val="005A7C2E"/>
    <w:rsid w:val="005A7E76"/>
    <w:rsid w:val="005B229E"/>
    <w:rsid w:val="005B2D0F"/>
    <w:rsid w:val="005B32F2"/>
    <w:rsid w:val="005B3C90"/>
    <w:rsid w:val="005B421D"/>
    <w:rsid w:val="005B5D8B"/>
    <w:rsid w:val="005B6E80"/>
    <w:rsid w:val="005B73A9"/>
    <w:rsid w:val="005B7494"/>
    <w:rsid w:val="005B74EB"/>
    <w:rsid w:val="005C0DFC"/>
    <w:rsid w:val="005C180A"/>
    <w:rsid w:val="005C1880"/>
    <w:rsid w:val="005C3ABE"/>
    <w:rsid w:val="005C584A"/>
    <w:rsid w:val="005C6134"/>
    <w:rsid w:val="005C6C1B"/>
    <w:rsid w:val="005C7ACD"/>
    <w:rsid w:val="005D0C7A"/>
    <w:rsid w:val="005D190D"/>
    <w:rsid w:val="005D3EA8"/>
    <w:rsid w:val="005D5B4E"/>
    <w:rsid w:val="005D5C50"/>
    <w:rsid w:val="005D753A"/>
    <w:rsid w:val="005D7D1B"/>
    <w:rsid w:val="005E209A"/>
    <w:rsid w:val="005E2658"/>
    <w:rsid w:val="005E3F97"/>
    <w:rsid w:val="005E5710"/>
    <w:rsid w:val="005E5CD0"/>
    <w:rsid w:val="005E6CA1"/>
    <w:rsid w:val="005E7CE6"/>
    <w:rsid w:val="005F0733"/>
    <w:rsid w:val="005F0DAD"/>
    <w:rsid w:val="005F3233"/>
    <w:rsid w:val="005F384A"/>
    <w:rsid w:val="005F4FF8"/>
    <w:rsid w:val="005F6401"/>
    <w:rsid w:val="005F75E6"/>
    <w:rsid w:val="005F7E56"/>
    <w:rsid w:val="006015D0"/>
    <w:rsid w:val="006024B6"/>
    <w:rsid w:val="00604D7B"/>
    <w:rsid w:val="006069FD"/>
    <w:rsid w:val="0061009D"/>
    <w:rsid w:val="0061033B"/>
    <w:rsid w:val="00611CE0"/>
    <w:rsid w:val="00612636"/>
    <w:rsid w:val="00612778"/>
    <w:rsid w:val="00613241"/>
    <w:rsid w:val="00613509"/>
    <w:rsid w:val="00614E91"/>
    <w:rsid w:val="00615E33"/>
    <w:rsid w:val="00615FE7"/>
    <w:rsid w:val="00616F70"/>
    <w:rsid w:val="00617025"/>
    <w:rsid w:val="00617DE5"/>
    <w:rsid w:val="00620ABA"/>
    <w:rsid w:val="00621E85"/>
    <w:rsid w:val="00623581"/>
    <w:rsid w:val="00624997"/>
    <w:rsid w:val="00626D2C"/>
    <w:rsid w:val="0062740C"/>
    <w:rsid w:val="00627CC4"/>
    <w:rsid w:val="00630E1B"/>
    <w:rsid w:val="00633431"/>
    <w:rsid w:val="006340A6"/>
    <w:rsid w:val="00635B15"/>
    <w:rsid w:val="0063688B"/>
    <w:rsid w:val="00640A78"/>
    <w:rsid w:val="00641ACC"/>
    <w:rsid w:val="00642A9D"/>
    <w:rsid w:val="00643A40"/>
    <w:rsid w:val="006446EA"/>
    <w:rsid w:val="0064492F"/>
    <w:rsid w:val="0064535D"/>
    <w:rsid w:val="00645E91"/>
    <w:rsid w:val="006464B0"/>
    <w:rsid w:val="006474CC"/>
    <w:rsid w:val="00647909"/>
    <w:rsid w:val="00647AC9"/>
    <w:rsid w:val="006501D8"/>
    <w:rsid w:val="00650C46"/>
    <w:rsid w:val="00652308"/>
    <w:rsid w:val="00652FE2"/>
    <w:rsid w:val="00654FA8"/>
    <w:rsid w:val="0065619C"/>
    <w:rsid w:val="006561B2"/>
    <w:rsid w:val="00656617"/>
    <w:rsid w:val="00656CBD"/>
    <w:rsid w:val="00657D3B"/>
    <w:rsid w:val="00660FB1"/>
    <w:rsid w:val="00661320"/>
    <w:rsid w:val="00663721"/>
    <w:rsid w:val="0066421E"/>
    <w:rsid w:val="006676D4"/>
    <w:rsid w:val="00670173"/>
    <w:rsid w:val="0067033E"/>
    <w:rsid w:val="00671826"/>
    <w:rsid w:val="00675982"/>
    <w:rsid w:val="006762F3"/>
    <w:rsid w:val="00676C16"/>
    <w:rsid w:val="00680634"/>
    <w:rsid w:val="0068158E"/>
    <w:rsid w:val="00682DFC"/>
    <w:rsid w:val="00682F74"/>
    <w:rsid w:val="006845DC"/>
    <w:rsid w:val="00684813"/>
    <w:rsid w:val="00687514"/>
    <w:rsid w:val="0068792D"/>
    <w:rsid w:val="00687E54"/>
    <w:rsid w:val="00690425"/>
    <w:rsid w:val="00692651"/>
    <w:rsid w:val="0069324F"/>
    <w:rsid w:val="00693DEC"/>
    <w:rsid w:val="00694A25"/>
    <w:rsid w:val="00694C7D"/>
    <w:rsid w:val="00694DE1"/>
    <w:rsid w:val="006A2BEB"/>
    <w:rsid w:val="006A4861"/>
    <w:rsid w:val="006A48F4"/>
    <w:rsid w:val="006A495C"/>
    <w:rsid w:val="006A6AE4"/>
    <w:rsid w:val="006B0534"/>
    <w:rsid w:val="006B0863"/>
    <w:rsid w:val="006B2540"/>
    <w:rsid w:val="006B403B"/>
    <w:rsid w:val="006B5B00"/>
    <w:rsid w:val="006B7028"/>
    <w:rsid w:val="006C00C2"/>
    <w:rsid w:val="006C01BF"/>
    <w:rsid w:val="006C1273"/>
    <w:rsid w:val="006C305B"/>
    <w:rsid w:val="006C3202"/>
    <w:rsid w:val="006C3782"/>
    <w:rsid w:val="006C3CB6"/>
    <w:rsid w:val="006C4676"/>
    <w:rsid w:val="006C480E"/>
    <w:rsid w:val="006C6474"/>
    <w:rsid w:val="006C71CF"/>
    <w:rsid w:val="006D10EE"/>
    <w:rsid w:val="006D226C"/>
    <w:rsid w:val="006D442D"/>
    <w:rsid w:val="006D4B9D"/>
    <w:rsid w:val="006D5BF6"/>
    <w:rsid w:val="006D5D24"/>
    <w:rsid w:val="006D5DD0"/>
    <w:rsid w:val="006D5F87"/>
    <w:rsid w:val="006D6633"/>
    <w:rsid w:val="006D688A"/>
    <w:rsid w:val="006D6DF1"/>
    <w:rsid w:val="006D7915"/>
    <w:rsid w:val="006E2277"/>
    <w:rsid w:val="006E31BE"/>
    <w:rsid w:val="006E3631"/>
    <w:rsid w:val="006E4ED7"/>
    <w:rsid w:val="006E5274"/>
    <w:rsid w:val="006E6507"/>
    <w:rsid w:val="006F0304"/>
    <w:rsid w:val="006F0B96"/>
    <w:rsid w:val="006F1BBB"/>
    <w:rsid w:val="006F429F"/>
    <w:rsid w:val="006F44CE"/>
    <w:rsid w:val="006F450B"/>
    <w:rsid w:val="006F4541"/>
    <w:rsid w:val="006F5B49"/>
    <w:rsid w:val="006F5D01"/>
    <w:rsid w:val="006F72F7"/>
    <w:rsid w:val="006F733E"/>
    <w:rsid w:val="007016E9"/>
    <w:rsid w:val="00701F65"/>
    <w:rsid w:val="00703B11"/>
    <w:rsid w:val="00705597"/>
    <w:rsid w:val="0070582E"/>
    <w:rsid w:val="00705BA6"/>
    <w:rsid w:val="0070650B"/>
    <w:rsid w:val="007068F5"/>
    <w:rsid w:val="00706959"/>
    <w:rsid w:val="007111B3"/>
    <w:rsid w:val="00711945"/>
    <w:rsid w:val="007127AB"/>
    <w:rsid w:val="007133A1"/>
    <w:rsid w:val="00713F27"/>
    <w:rsid w:val="00714686"/>
    <w:rsid w:val="00715C1B"/>
    <w:rsid w:val="00716CA8"/>
    <w:rsid w:val="00717A27"/>
    <w:rsid w:val="00720AB2"/>
    <w:rsid w:val="00720DAF"/>
    <w:rsid w:val="00721715"/>
    <w:rsid w:val="00723D46"/>
    <w:rsid w:val="007245D4"/>
    <w:rsid w:val="00725B9B"/>
    <w:rsid w:val="0072664A"/>
    <w:rsid w:val="00726C26"/>
    <w:rsid w:val="007273F4"/>
    <w:rsid w:val="007337FE"/>
    <w:rsid w:val="00733E25"/>
    <w:rsid w:val="00734181"/>
    <w:rsid w:val="0073440A"/>
    <w:rsid w:val="00737CFA"/>
    <w:rsid w:val="00741894"/>
    <w:rsid w:val="00742D4C"/>
    <w:rsid w:val="00744071"/>
    <w:rsid w:val="00745916"/>
    <w:rsid w:val="00750957"/>
    <w:rsid w:val="007524A1"/>
    <w:rsid w:val="007534CA"/>
    <w:rsid w:val="00753D0D"/>
    <w:rsid w:val="0075409D"/>
    <w:rsid w:val="00754AFA"/>
    <w:rsid w:val="00754DE2"/>
    <w:rsid w:val="0075510B"/>
    <w:rsid w:val="007551EC"/>
    <w:rsid w:val="00755697"/>
    <w:rsid w:val="007571EF"/>
    <w:rsid w:val="00757A3A"/>
    <w:rsid w:val="00760926"/>
    <w:rsid w:val="00761113"/>
    <w:rsid w:val="0076186F"/>
    <w:rsid w:val="00763A27"/>
    <w:rsid w:val="00767BC9"/>
    <w:rsid w:val="007748D3"/>
    <w:rsid w:val="00776176"/>
    <w:rsid w:val="007769EE"/>
    <w:rsid w:val="00777F32"/>
    <w:rsid w:val="00780D2E"/>
    <w:rsid w:val="00781DA3"/>
    <w:rsid w:val="007821AB"/>
    <w:rsid w:val="00782EF4"/>
    <w:rsid w:val="00785AA6"/>
    <w:rsid w:val="007901B7"/>
    <w:rsid w:val="00791041"/>
    <w:rsid w:val="00791C00"/>
    <w:rsid w:val="007927F2"/>
    <w:rsid w:val="00792EE2"/>
    <w:rsid w:val="00793EE9"/>
    <w:rsid w:val="00795042"/>
    <w:rsid w:val="00795E4F"/>
    <w:rsid w:val="00796E89"/>
    <w:rsid w:val="007A05EA"/>
    <w:rsid w:val="007A1407"/>
    <w:rsid w:val="007A335F"/>
    <w:rsid w:val="007A4887"/>
    <w:rsid w:val="007A5B08"/>
    <w:rsid w:val="007A6C71"/>
    <w:rsid w:val="007A7F5B"/>
    <w:rsid w:val="007B03DC"/>
    <w:rsid w:val="007B0FDD"/>
    <w:rsid w:val="007B36A7"/>
    <w:rsid w:val="007B3C4A"/>
    <w:rsid w:val="007B522A"/>
    <w:rsid w:val="007B5589"/>
    <w:rsid w:val="007B70F6"/>
    <w:rsid w:val="007C16CC"/>
    <w:rsid w:val="007C1A1F"/>
    <w:rsid w:val="007C1F7B"/>
    <w:rsid w:val="007C24B2"/>
    <w:rsid w:val="007C34D1"/>
    <w:rsid w:val="007C3A1A"/>
    <w:rsid w:val="007C4799"/>
    <w:rsid w:val="007C5297"/>
    <w:rsid w:val="007D4757"/>
    <w:rsid w:val="007D4822"/>
    <w:rsid w:val="007D4A49"/>
    <w:rsid w:val="007D4E73"/>
    <w:rsid w:val="007D5CF9"/>
    <w:rsid w:val="007D6159"/>
    <w:rsid w:val="007E15F6"/>
    <w:rsid w:val="007E2687"/>
    <w:rsid w:val="007E2AEE"/>
    <w:rsid w:val="007E34C2"/>
    <w:rsid w:val="007E352B"/>
    <w:rsid w:val="007E54FB"/>
    <w:rsid w:val="007E570A"/>
    <w:rsid w:val="007E6011"/>
    <w:rsid w:val="007E6E9E"/>
    <w:rsid w:val="007E72D0"/>
    <w:rsid w:val="007F16D5"/>
    <w:rsid w:val="007F1B08"/>
    <w:rsid w:val="007F30CF"/>
    <w:rsid w:val="007F3669"/>
    <w:rsid w:val="007F3B3C"/>
    <w:rsid w:val="007F4368"/>
    <w:rsid w:val="007F7A3B"/>
    <w:rsid w:val="008009C2"/>
    <w:rsid w:val="00800E92"/>
    <w:rsid w:val="00801FC2"/>
    <w:rsid w:val="0080310D"/>
    <w:rsid w:val="00804A84"/>
    <w:rsid w:val="00805403"/>
    <w:rsid w:val="00810796"/>
    <w:rsid w:val="00810C57"/>
    <w:rsid w:val="00811622"/>
    <w:rsid w:val="00811B3D"/>
    <w:rsid w:val="008133B4"/>
    <w:rsid w:val="008150F2"/>
    <w:rsid w:val="0081517F"/>
    <w:rsid w:val="008158C3"/>
    <w:rsid w:val="00817E91"/>
    <w:rsid w:val="008215D9"/>
    <w:rsid w:val="00823AE6"/>
    <w:rsid w:val="0082442A"/>
    <w:rsid w:val="00825C22"/>
    <w:rsid w:val="0082774C"/>
    <w:rsid w:val="00831587"/>
    <w:rsid w:val="0083174A"/>
    <w:rsid w:val="00832092"/>
    <w:rsid w:val="00832A27"/>
    <w:rsid w:val="00832F50"/>
    <w:rsid w:val="0083599F"/>
    <w:rsid w:val="00836861"/>
    <w:rsid w:val="00837648"/>
    <w:rsid w:val="008411F9"/>
    <w:rsid w:val="008413B0"/>
    <w:rsid w:val="00841918"/>
    <w:rsid w:val="00841BCB"/>
    <w:rsid w:val="008424A3"/>
    <w:rsid w:val="00842574"/>
    <w:rsid w:val="00844E08"/>
    <w:rsid w:val="0084566E"/>
    <w:rsid w:val="00846B46"/>
    <w:rsid w:val="008504F5"/>
    <w:rsid w:val="00850628"/>
    <w:rsid w:val="008528FF"/>
    <w:rsid w:val="00854724"/>
    <w:rsid w:val="008610EA"/>
    <w:rsid w:val="00861DB8"/>
    <w:rsid w:val="008620C9"/>
    <w:rsid w:val="00862A1C"/>
    <w:rsid w:val="00862C7C"/>
    <w:rsid w:val="0086696A"/>
    <w:rsid w:val="00867C96"/>
    <w:rsid w:val="00870194"/>
    <w:rsid w:val="008707DD"/>
    <w:rsid w:val="008717CD"/>
    <w:rsid w:val="0087304C"/>
    <w:rsid w:val="008730B9"/>
    <w:rsid w:val="008756E7"/>
    <w:rsid w:val="00876257"/>
    <w:rsid w:val="00881758"/>
    <w:rsid w:val="00882FB1"/>
    <w:rsid w:val="00890640"/>
    <w:rsid w:val="00892391"/>
    <w:rsid w:val="0089265B"/>
    <w:rsid w:val="00893297"/>
    <w:rsid w:val="00893B8D"/>
    <w:rsid w:val="00894C51"/>
    <w:rsid w:val="00894E4C"/>
    <w:rsid w:val="00894FBE"/>
    <w:rsid w:val="008A165C"/>
    <w:rsid w:val="008A2008"/>
    <w:rsid w:val="008A48A1"/>
    <w:rsid w:val="008A57C6"/>
    <w:rsid w:val="008A729D"/>
    <w:rsid w:val="008A744C"/>
    <w:rsid w:val="008B03F4"/>
    <w:rsid w:val="008B22FB"/>
    <w:rsid w:val="008B29AB"/>
    <w:rsid w:val="008B2B92"/>
    <w:rsid w:val="008B3638"/>
    <w:rsid w:val="008B36D7"/>
    <w:rsid w:val="008B3FD9"/>
    <w:rsid w:val="008B4FCD"/>
    <w:rsid w:val="008B7996"/>
    <w:rsid w:val="008B7FEF"/>
    <w:rsid w:val="008C1159"/>
    <w:rsid w:val="008C117C"/>
    <w:rsid w:val="008C2284"/>
    <w:rsid w:val="008C23AA"/>
    <w:rsid w:val="008C5618"/>
    <w:rsid w:val="008C5D3B"/>
    <w:rsid w:val="008C7453"/>
    <w:rsid w:val="008C7543"/>
    <w:rsid w:val="008D1FA7"/>
    <w:rsid w:val="008D21AC"/>
    <w:rsid w:val="008D4D4D"/>
    <w:rsid w:val="008D6177"/>
    <w:rsid w:val="008D61EA"/>
    <w:rsid w:val="008D68A3"/>
    <w:rsid w:val="008D6BEB"/>
    <w:rsid w:val="008D7526"/>
    <w:rsid w:val="008D75BF"/>
    <w:rsid w:val="008E03BC"/>
    <w:rsid w:val="008E22EB"/>
    <w:rsid w:val="008E2BAC"/>
    <w:rsid w:val="008E3A57"/>
    <w:rsid w:val="008E4231"/>
    <w:rsid w:val="008E428F"/>
    <w:rsid w:val="008E5AFB"/>
    <w:rsid w:val="008E663E"/>
    <w:rsid w:val="008E7464"/>
    <w:rsid w:val="008E770C"/>
    <w:rsid w:val="008F034F"/>
    <w:rsid w:val="008F0DE0"/>
    <w:rsid w:val="008F22AA"/>
    <w:rsid w:val="008F2A94"/>
    <w:rsid w:val="008F5A7F"/>
    <w:rsid w:val="008F5BC4"/>
    <w:rsid w:val="008F6280"/>
    <w:rsid w:val="008F6737"/>
    <w:rsid w:val="008F6809"/>
    <w:rsid w:val="00900D5E"/>
    <w:rsid w:val="0090565C"/>
    <w:rsid w:val="009061AF"/>
    <w:rsid w:val="00906CC2"/>
    <w:rsid w:val="00907722"/>
    <w:rsid w:val="00907AA2"/>
    <w:rsid w:val="00910B5A"/>
    <w:rsid w:val="00912742"/>
    <w:rsid w:val="00913246"/>
    <w:rsid w:val="0091353E"/>
    <w:rsid w:val="00916A97"/>
    <w:rsid w:val="00916FDF"/>
    <w:rsid w:val="009172D4"/>
    <w:rsid w:val="009173F1"/>
    <w:rsid w:val="009200C0"/>
    <w:rsid w:val="009220DC"/>
    <w:rsid w:val="0092305D"/>
    <w:rsid w:val="00925B95"/>
    <w:rsid w:val="00926A6F"/>
    <w:rsid w:val="00930CB0"/>
    <w:rsid w:val="00930E18"/>
    <w:rsid w:val="00932347"/>
    <w:rsid w:val="00932589"/>
    <w:rsid w:val="0093277C"/>
    <w:rsid w:val="00933838"/>
    <w:rsid w:val="00935902"/>
    <w:rsid w:val="00935A69"/>
    <w:rsid w:val="009365B4"/>
    <w:rsid w:val="00936BDC"/>
    <w:rsid w:val="00936C40"/>
    <w:rsid w:val="0093768F"/>
    <w:rsid w:val="00937783"/>
    <w:rsid w:val="00937B66"/>
    <w:rsid w:val="009419A6"/>
    <w:rsid w:val="00941B69"/>
    <w:rsid w:val="00942984"/>
    <w:rsid w:val="00942C6F"/>
    <w:rsid w:val="0094356A"/>
    <w:rsid w:val="0094381B"/>
    <w:rsid w:val="00943A02"/>
    <w:rsid w:val="00946F81"/>
    <w:rsid w:val="00951A21"/>
    <w:rsid w:val="00951DC8"/>
    <w:rsid w:val="00953ACA"/>
    <w:rsid w:val="0095537B"/>
    <w:rsid w:val="00955FE9"/>
    <w:rsid w:val="00957CF1"/>
    <w:rsid w:val="0096086C"/>
    <w:rsid w:val="0096113E"/>
    <w:rsid w:val="0096337A"/>
    <w:rsid w:val="00963915"/>
    <w:rsid w:val="00964678"/>
    <w:rsid w:val="00966245"/>
    <w:rsid w:val="009676C5"/>
    <w:rsid w:val="009715EC"/>
    <w:rsid w:val="009759C9"/>
    <w:rsid w:val="00980C66"/>
    <w:rsid w:val="0098382E"/>
    <w:rsid w:val="00984717"/>
    <w:rsid w:val="00984FFC"/>
    <w:rsid w:val="009913B6"/>
    <w:rsid w:val="0099155E"/>
    <w:rsid w:val="00993722"/>
    <w:rsid w:val="00993994"/>
    <w:rsid w:val="009939C8"/>
    <w:rsid w:val="00993F84"/>
    <w:rsid w:val="009946D4"/>
    <w:rsid w:val="00996265"/>
    <w:rsid w:val="009972B3"/>
    <w:rsid w:val="009A122F"/>
    <w:rsid w:val="009A37B1"/>
    <w:rsid w:val="009A49A9"/>
    <w:rsid w:val="009A4EDA"/>
    <w:rsid w:val="009A6F29"/>
    <w:rsid w:val="009A7537"/>
    <w:rsid w:val="009A7719"/>
    <w:rsid w:val="009A7A40"/>
    <w:rsid w:val="009B157C"/>
    <w:rsid w:val="009B1BC2"/>
    <w:rsid w:val="009B2D1B"/>
    <w:rsid w:val="009B30C8"/>
    <w:rsid w:val="009B45D8"/>
    <w:rsid w:val="009B49C9"/>
    <w:rsid w:val="009B4FE0"/>
    <w:rsid w:val="009B4FE8"/>
    <w:rsid w:val="009B56AD"/>
    <w:rsid w:val="009B680E"/>
    <w:rsid w:val="009B71A0"/>
    <w:rsid w:val="009C1116"/>
    <w:rsid w:val="009C1CBC"/>
    <w:rsid w:val="009C1DDC"/>
    <w:rsid w:val="009C2C5F"/>
    <w:rsid w:val="009C3657"/>
    <w:rsid w:val="009C3BD9"/>
    <w:rsid w:val="009C3DC3"/>
    <w:rsid w:val="009C43DA"/>
    <w:rsid w:val="009C66A0"/>
    <w:rsid w:val="009C6936"/>
    <w:rsid w:val="009D0527"/>
    <w:rsid w:val="009D18E8"/>
    <w:rsid w:val="009D2A25"/>
    <w:rsid w:val="009E031B"/>
    <w:rsid w:val="009E46E6"/>
    <w:rsid w:val="009E57C2"/>
    <w:rsid w:val="009E5E85"/>
    <w:rsid w:val="009E612E"/>
    <w:rsid w:val="009E6F14"/>
    <w:rsid w:val="009F2252"/>
    <w:rsid w:val="009F286A"/>
    <w:rsid w:val="009F4905"/>
    <w:rsid w:val="00A0000F"/>
    <w:rsid w:val="00A00308"/>
    <w:rsid w:val="00A0126C"/>
    <w:rsid w:val="00A01616"/>
    <w:rsid w:val="00A01A5B"/>
    <w:rsid w:val="00A03ACC"/>
    <w:rsid w:val="00A0487C"/>
    <w:rsid w:val="00A04BF3"/>
    <w:rsid w:val="00A055DC"/>
    <w:rsid w:val="00A0584E"/>
    <w:rsid w:val="00A05D1B"/>
    <w:rsid w:val="00A105DF"/>
    <w:rsid w:val="00A106EE"/>
    <w:rsid w:val="00A114AC"/>
    <w:rsid w:val="00A13744"/>
    <w:rsid w:val="00A16732"/>
    <w:rsid w:val="00A1774E"/>
    <w:rsid w:val="00A20B6A"/>
    <w:rsid w:val="00A24B6E"/>
    <w:rsid w:val="00A264A1"/>
    <w:rsid w:val="00A30E5A"/>
    <w:rsid w:val="00A30F53"/>
    <w:rsid w:val="00A31605"/>
    <w:rsid w:val="00A326B4"/>
    <w:rsid w:val="00A32983"/>
    <w:rsid w:val="00A33F9C"/>
    <w:rsid w:val="00A34ED8"/>
    <w:rsid w:val="00A3518E"/>
    <w:rsid w:val="00A3661B"/>
    <w:rsid w:val="00A36D6F"/>
    <w:rsid w:val="00A37D73"/>
    <w:rsid w:val="00A405CA"/>
    <w:rsid w:val="00A40A15"/>
    <w:rsid w:val="00A41C4E"/>
    <w:rsid w:val="00A42AE5"/>
    <w:rsid w:val="00A436E8"/>
    <w:rsid w:val="00A43BB0"/>
    <w:rsid w:val="00A44834"/>
    <w:rsid w:val="00A47B82"/>
    <w:rsid w:val="00A5064A"/>
    <w:rsid w:val="00A51275"/>
    <w:rsid w:val="00A51308"/>
    <w:rsid w:val="00A51F2F"/>
    <w:rsid w:val="00A53077"/>
    <w:rsid w:val="00A53F7E"/>
    <w:rsid w:val="00A5449C"/>
    <w:rsid w:val="00A54B03"/>
    <w:rsid w:val="00A55027"/>
    <w:rsid w:val="00A61437"/>
    <w:rsid w:val="00A61587"/>
    <w:rsid w:val="00A6277F"/>
    <w:rsid w:val="00A63EFD"/>
    <w:rsid w:val="00A63FC6"/>
    <w:rsid w:val="00A658DB"/>
    <w:rsid w:val="00A7056B"/>
    <w:rsid w:val="00A70843"/>
    <w:rsid w:val="00A70A93"/>
    <w:rsid w:val="00A710A3"/>
    <w:rsid w:val="00A71608"/>
    <w:rsid w:val="00A71EA2"/>
    <w:rsid w:val="00A809BB"/>
    <w:rsid w:val="00A809BE"/>
    <w:rsid w:val="00A80D16"/>
    <w:rsid w:val="00A811FD"/>
    <w:rsid w:val="00A81C70"/>
    <w:rsid w:val="00A8255E"/>
    <w:rsid w:val="00A83FDF"/>
    <w:rsid w:val="00A847AC"/>
    <w:rsid w:val="00A85B19"/>
    <w:rsid w:val="00A85D39"/>
    <w:rsid w:val="00A87470"/>
    <w:rsid w:val="00A87BA6"/>
    <w:rsid w:val="00A9085C"/>
    <w:rsid w:val="00A93C8E"/>
    <w:rsid w:val="00A95BCE"/>
    <w:rsid w:val="00A96628"/>
    <w:rsid w:val="00A9714F"/>
    <w:rsid w:val="00A97574"/>
    <w:rsid w:val="00AA0E00"/>
    <w:rsid w:val="00AA2041"/>
    <w:rsid w:val="00AA39A0"/>
    <w:rsid w:val="00AA61B8"/>
    <w:rsid w:val="00AA7CA6"/>
    <w:rsid w:val="00AB0621"/>
    <w:rsid w:val="00AB2B9E"/>
    <w:rsid w:val="00AB3154"/>
    <w:rsid w:val="00AB3754"/>
    <w:rsid w:val="00AB3881"/>
    <w:rsid w:val="00AB4885"/>
    <w:rsid w:val="00AB564B"/>
    <w:rsid w:val="00AB6C99"/>
    <w:rsid w:val="00AB7376"/>
    <w:rsid w:val="00AB7699"/>
    <w:rsid w:val="00AB7730"/>
    <w:rsid w:val="00AC00A1"/>
    <w:rsid w:val="00AC0851"/>
    <w:rsid w:val="00AC2310"/>
    <w:rsid w:val="00AC2636"/>
    <w:rsid w:val="00AC26C5"/>
    <w:rsid w:val="00AC2756"/>
    <w:rsid w:val="00AC3379"/>
    <w:rsid w:val="00AD1424"/>
    <w:rsid w:val="00AD38C3"/>
    <w:rsid w:val="00AD4B42"/>
    <w:rsid w:val="00AD5A40"/>
    <w:rsid w:val="00AD7055"/>
    <w:rsid w:val="00AE0129"/>
    <w:rsid w:val="00AE04C0"/>
    <w:rsid w:val="00AE0F91"/>
    <w:rsid w:val="00AE1448"/>
    <w:rsid w:val="00AE4A6C"/>
    <w:rsid w:val="00AE5265"/>
    <w:rsid w:val="00AE532B"/>
    <w:rsid w:val="00AE58E1"/>
    <w:rsid w:val="00AE68D5"/>
    <w:rsid w:val="00AE7C78"/>
    <w:rsid w:val="00AF0715"/>
    <w:rsid w:val="00AF2499"/>
    <w:rsid w:val="00AF2F26"/>
    <w:rsid w:val="00AF39F6"/>
    <w:rsid w:val="00AF43EC"/>
    <w:rsid w:val="00AF6059"/>
    <w:rsid w:val="00AF642D"/>
    <w:rsid w:val="00AF64AF"/>
    <w:rsid w:val="00AF7B8C"/>
    <w:rsid w:val="00B0049C"/>
    <w:rsid w:val="00B00AEB"/>
    <w:rsid w:val="00B015CB"/>
    <w:rsid w:val="00B0283C"/>
    <w:rsid w:val="00B037EA"/>
    <w:rsid w:val="00B03A90"/>
    <w:rsid w:val="00B04678"/>
    <w:rsid w:val="00B068B5"/>
    <w:rsid w:val="00B108FD"/>
    <w:rsid w:val="00B12146"/>
    <w:rsid w:val="00B1243D"/>
    <w:rsid w:val="00B13DED"/>
    <w:rsid w:val="00B13F92"/>
    <w:rsid w:val="00B14835"/>
    <w:rsid w:val="00B14FD2"/>
    <w:rsid w:val="00B15975"/>
    <w:rsid w:val="00B16A01"/>
    <w:rsid w:val="00B16C67"/>
    <w:rsid w:val="00B209B6"/>
    <w:rsid w:val="00B21E83"/>
    <w:rsid w:val="00B23D65"/>
    <w:rsid w:val="00B23D71"/>
    <w:rsid w:val="00B253AA"/>
    <w:rsid w:val="00B276CC"/>
    <w:rsid w:val="00B27A7B"/>
    <w:rsid w:val="00B301C8"/>
    <w:rsid w:val="00B31E14"/>
    <w:rsid w:val="00B333BE"/>
    <w:rsid w:val="00B34E06"/>
    <w:rsid w:val="00B34FA9"/>
    <w:rsid w:val="00B37124"/>
    <w:rsid w:val="00B377C4"/>
    <w:rsid w:val="00B378DD"/>
    <w:rsid w:val="00B4211C"/>
    <w:rsid w:val="00B423BC"/>
    <w:rsid w:val="00B433BC"/>
    <w:rsid w:val="00B44D21"/>
    <w:rsid w:val="00B459DD"/>
    <w:rsid w:val="00B4620C"/>
    <w:rsid w:val="00B50870"/>
    <w:rsid w:val="00B52B60"/>
    <w:rsid w:val="00B53513"/>
    <w:rsid w:val="00B55393"/>
    <w:rsid w:val="00B55A3A"/>
    <w:rsid w:val="00B56303"/>
    <w:rsid w:val="00B569C9"/>
    <w:rsid w:val="00B60567"/>
    <w:rsid w:val="00B60660"/>
    <w:rsid w:val="00B62AE7"/>
    <w:rsid w:val="00B6492D"/>
    <w:rsid w:val="00B67499"/>
    <w:rsid w:val="00B703DC"/>
    <w:rsid w:val="00B71331"/>
    <w:rsid w:val="00B71775"/>
    <w:rsid w:val="00B71E09"/>
    <w:rsid w:val="00B72816"/>
    <w:rsid w:val="00B72F42"/>
    <w:rsid w:val="00B745D5"/>
    <w:rsid w:val="00B7574C"/>
    <w:rsid w:val="00B77493"/>
    <w:rsid w:val="00B80023"/>
    <w:rsid w:val="00B80094"/>
    <w:rsid w:val="00B81CA4"/>
    <w:rsid w:val="00B82882"/>
    <w:rsid w:val="00B854FB"/>
    <w:rsid w:val="00B855CC"/>
    <w:rsid w:val="00B86678"/>
    <w:rsid w:val="00B87A74"/>
    <w:rsid w:val="00B919FD"/>
    <w:rsid w:val="00B9260B"/>
    <w:rsid w:val="00B928FC"/>
    <w:rsid w:val="00B945DC"/>
    <w:rsid w:val="00B94FFD"/>
    <w:rsid w:val="00B961BB"/>
    <w:rsid w:val="00B96AAD"/>
    <w:rsid w:val="00B977A1"/>
    <w:rsid w:val="00BA00B2"/>
    <w:rsid w:val="00BA085E"/>
    <w:rsid w:val="00BA10ED"/>
    <w:rsid w:val="00BA2329"/>
    <w:rsid w:val="00BA245C"/>
    <w:rsid w:val="00BA2756"/>
    <w:rsid w:val="00BA2BBA"/>
    <w:rsid w:val="00BA335F"/>
    <w:rsid w:val="00BA38AC"/>
    <w:rsid w:val="00BA42E3"/>
    <w:rsid w:val="00BA48D1"/>
    <w:rsid w:val="00BA68B5"/>
    <w:rsid w:val="00BB1CD5"/>
    <w:rsid w:val="00BB1D8D"/>
    <w:rsid w:val="00BB2F9B"/>
    <w:rsid w:val="00BB39BC"/>
    <w:rsid w:val="00BB4DCA"/>
    <w:rsid w:val="00BB74AF"/>
    <w:rsid w:val="00BC13B9"/>
    <w:rsid w:val="00BC1546"/>
    <w:rsid w:val="00BC1B99"/>
    <w:rsid w:val="00BC1FFB"/>
    <w:rsid w:val="00BC2832"/>
    <w:rsid w:val="00BC3AEE"/>
    <w:rsid w:val="00BC621C"/>
    <w:rsid w:val="00BC6727"/>
    <w:rsid w:val="00BC6B6F"/>
    <w:rsid w:val="00BC70DC"/>
    <w:rsid w:val="00BC71E7"/>
    <w:rsid w:val="00BD0C5E"/>
    <w:rsid w:val="00BD1DEF"/>
    <w:rsid w:val="00BD2D69"/>
    <w:rsid w:val="00BD3698"/>
    <w:rsid w:val="00BD3970"/>
    <w:rsid w:val="00BD698B"/>
    <w:rsid w:val="00BD70FD"/>
    <w:rsid w:val="00BD7DF9"/>
    <w:rsid w:val="00BE00FB"/>
    <w:rsid w:val="00BE0548"/>
    <w:rsid w:val="00BE164F"/>
    <w:rsid w:val="00BE2A57"/>
    <w:rsid w:val="00BE2C33"/>
    <w:rsid w:val="00BE387C"/>
    <w:rsid w:val="00BE3EC1"/>
    <w:rsid w:val="00BE45A5"/>
    <w:rsid w:val="00BE4E4B"/>
    <w:rsid w:val="00BF0998"/>
    <w:rsid w:val="00BF24DC"/>
    <w:rsid w:val="00BF2A11"/>
    <w:rsid w:val="00BF4EC8"/>
    <w:rsid w:val="00BF6F90"/>
    <w:rsid w:val="00BF76CE"/>
    <w:rsid w:val="00C017C6"/>
    <w:rsid w:val="00C01C68"/>
    <w:rsid w:val="00C03D01"/>
    <w:rsid w:val="00C07775"/>
    <w:rsid w:val="00C079F8"/>
    <w:rsid w:val="00C11C56"/>
    <w:rsid w:val="00C139C0"/>
    <w:rsid w:val="00C1497B"/>
    <w:rsid w:val="00C14E0C"/>
    <w:rsid w:val="00C16823"/>
    <w:rsid w:val="00C17CCA"/>
    <w:rsid w:val="00C20429"/>
    <w:rsid w:val="00C22AFE"/>
    <w:rsid w:val="00C22E1C"/>
    <w:rsid w:val="00C23316"/>
    <w:rsid w:val="00C2356E"/>
    <w:rsid w:val="00C251D0"/>
    <w:rsid w:val="00C257D5"/>
    <w:rsid w:val="00C27D9B"/>
    <w:rsid w:val="00C31B11"/>
    <w:rsid w:val="00C31D73"/>
    <w:rsid w:val="00C33636"/>
    <w:rsid w:val="00C35098"/>
    <w:rsid w:val="00C35EE7"/>
    <w:rsid w:val="00C366B6"/>
    <w:rsid w:val="00C3713F"/>
    <w:rsid w:val="00C374F3"/>
    <w:rsid w:val="00C37BA3"/>
    <w:rsid w:val="00C37F87"/>
    <w:rsid w:val="00C40B67"/>
    <w:rsid w:val="00C42537"/>
    <w:rsid w:val="00C44701"/>
    <w:rsid w:val="00C472AB"/>
    <w:rsid w:val="00C47F71"/>
    <w:rsid w:val="00C5006D"/>
    <w:rsid w:val="00C526A4"/>
    <w:rsid w:val="00C52713"/>
    <w:rsid w:val="00C534BE"/>
    <w:rsid w:val="00C53932"/>
    <w:rsid w:val="00C5407B"/>
    <w:rsid w:val="00C54930"/>
    <w:rsid w:val="00C5549B"/>
    <w:rsid w:val="00C55587"/>
    <w:rsid w:val="00C5585C"/>
    <w:rsid w:val="00C56317"/>
    <w:rsid w:val="00C5647A"/>
    <w:rsid w:val="00C56EBE"/>
    <w:rsid w:val="00C619DD"/>
    <w:rsid w:val="00C62C64"/>
    <w:rsid w:val="00C640F3"/>
    <w:rsid w:val="00C65B54"/>
    <w:rsid w:val="00C66585"/>
    <w:rsid w:val="00C670CA"/>
    <w:rsid w:val="00C6770E"/>
    <w:rsid w:val="00C7000D"/>
    <w:rsid w:val="00C7099B"/>
    <w:rsid w:val="00C73286"/>
    <w:rsid w:val="00C7480B"/>
    <w:rsid w:val="00C74EF2"/>
    <w:rsid w:val="00C75385"/>
    <w:rsid w:val="00C7700C"/>
    <w:rsid w:val="00C816C9"/>
    <w:rsid w:val="00C81A9C"/>
    <w:rsid w:val="00C82172"/>
    <w:rsid w:val="00C839A1"/>
    <w:rsid w:val="00C83FA4"/>
    <w:rsid w:val="00C84B84"/>
    <w:rsid w:val="00C84DBE"/>
    <w:rsid w:val="00C85D27"/>
    <w:rsid w:val="00C8672B"/>
    <w:rsid w:val="00C86BB0"/>
    <w:rsid w:val="00C86E7A"/>
    <w:rsid w:val="00C921CF"/>
    <w:rsid w:val="00C9248D"/>
    <w:rsid w:val="00C92841"/>
    <w:rsid w:val="00C935A8"/>
    <w:rsid w:val="00C9570E"/>
    <w:rsid w:val="00C96C02"/>
    <w:rsid w:val="00C96FE5"/>
    <w:rsid w:val="00C97FFA"/>
    <w:rsid w:val="00CA2394"/>
    <w:rsid w:val="00CA2419"/>
    <w:rsid w:val="00CA2984"/>
    <w:rsid w:val="00CA2A23"/>
    <w:rsid w:val="00CA3D65"/>
    <w:rsid w:val="00CA3D94"/>
    <w:rsid w:val="00CA3E37"/>
    <w:rsid w:val="00CA4324"/>
    <w:rsid w:val="00CA4864"/>
    <w:rsid w:val="00CA651B"/>
    <w:rsid w:val="00CA6918"/>
    <w:rsid w:val="00CA6ABE"/>
    <w:rsid w:val="00CA6E07"/>
    <w:rsid w:val="00CB2AFF"/>
    <w:rsid w:val="00CB3156"/>
    <w:rsid w:val="00CB4468"/>
    <w:rsid w:val="00CB4A11"/>
    <w:rsid w:val="00CB4BC8"/>
    <w:rsid w:val="00CB4DDD"/>
    <w:rsid w:val="00CB4F83"/>
    <w:rsid w:val="00CC2B23"/>
    <w:rsid w:val="00CC34A5"/>
    <w:rsid w:val="00CC553A"/>
    <w:rsid w:val="00CC5C76"/>
    <w:rsid w:val="00CC671A"/>
    <w:rsid w:val="00CD0A83"/>
    <w:rsid w:val="00CD12B5"/>
    <w:rsid w:val="00CD2358"/>
    <w:rsid w:val="00CD2402"/>
    <w:rsid w:val="00CD24F7"/>
    <w:rsid w:val="00CD25FC"/>
    <w:rsid w:val="00CD3465"/>
    <w:rsid w:val="00CD593A"/>
    <w:rsid w:val="00CD781C"/>
    <w:rsid w:val="00CD78E5"/>
    <w:rsid w:val="00CE0BD4"/>
    <w:rsid w:val="00CE0F39"/>
    <w:rsid w:val="00CE297E"/>
    <w:rsid w:val="00CE2AC3"/>
    <w:rsid w:val="00CE39AB"/>
    <w:rsid w:val="00CE4DBC"/>
    <w:rsid w:val="00CE6614"/>
    <w:rsid w:val="00CF0CCB"/>
    <w:rsid w:val="00CF1192"/>
    <w:rsid w:val="00CF15A2"/>
    <w:rsid w:val="00CF1DD8"/>
    <w:rsid w:val="00CF2C72"/>
    <w:rsid w:val="00CF3CAA"/>
    <w:rsid w:val="00CF6050"/>
    <w:rsid w:val="00CF656F"/>
    <w:rsid w:val="00D040E7"/>
    <w:rsid w:val="00D04C0F"/>
    <w:rsid w:val="00D04F35"/>
    <w:rsid w:val="00D06942"/>
    <w:rsid w:val="00D06DE3"/>
    <w:rsid w:val="00D07AC4"/>
    <w:rsid w:val="00D1198D"/>
    <w:rsid w:val="00D13366"/>
    <w:rsid w:val="00D13CAE"/>
    <w:rsid w:val="00D13CEE"/>
    <w:rsid w:val="00D1682E"/>
    <w:rsid w:val="00D17A32"/>
    <w:rsid w:val="00D17E4B"/>
    <w:rsid w:val="00D20369"/>
    <w:rsid w:val="00D2058D"/>
    <w:rsid w:val="00D21F46"/>
    <w:rsid w:val="00D2233F"/>
    <w:rsid w:val="00D224F6"/>
    <w:rsid w:val="00D23C59"/>
    <w:rsid w:val="00D24148"/>
    <w:rsid w:val="00D242CC"/>
    <w:rsid w:val="00D24C14"/>
    <w:rsid w:val="00D256B2"/>
    <w:rsid w:val="00D25A7C"/>
    <w:rsid w:val="00D26C3F"/>
    <w:rsid w:val="00D31FAC"/>
    <w:rsid w:val="00D36F69"/>
    <w:rsid w:val="00D36F7C"/>
    <w:rsid w:val="00D41E39"/>
    <w:rsid w:val="00D43374"/>
    <w:rsid w:val="00D448D4"/>
    <w:rsid w:val="00D454E5"/>
    <w:rsid w:val="00D46C86"/>
    <w:rsid w:val="00D50937"/>
    <w:rsid w:val="00D5136F"/>
    <w:rsid w:val="00D517DC"/>
    <w:rsid w:val="00D52AA7"/>
    <w:rsid w:val="00D52F82"/>
    <w:rsid w:val="00D5424D"/>
    <w:rsid w:val="00D61549"/>
    <w:rsid w:val="00D61B18"/>
    <w:rsid w:val="00D629AB"/>
    <w:rsid w:val="00D62EF7"/>
    <w:rsid w:val="00D634D9"/>
    <w:rsid w:val="00D661B1"/>
    <w:rsid w:val="00D66E5B"/>
    <w:rsid w:val="00D72ED6"/>
    <w:rsid w:val="00D73711"/>
    <w:rsid w:val="00D74642"/>
    <w:rsid w:val="00D76177"/>
    <w:rsid w:val="00D763D7"/>
    <w:rsid w:val="00D8004E"/>
    <w:rsid w:val="00D8060E"/>
    <w:rsid w:val="00D8154D"/>
    <w:rsid w:val="00D8167C"/>
    <w:rsid w:val="00D8645B"/>
    <w:rsid w:val="00D87765"/>
    <w:rsid w:val="00D91BFA"/>
    <w:rsid w:val="00D9200E"/>
    <w:rsid w:val="00D921A2"/>
    <w:rsid w:val="00D92DC1"/>
    <w:rsid w:val="00D94518"/>
    <w:rsid w:val="00D96497"/>
    <w:rsid w:val="00DA153E"/>
    <w:rsid w:val="00DA2BD9"/>
    <w:rsid w:val="00DA31B0"/>
    <w:rsid w:val="00DA34AC"/>
    <w:rsid w:val="00DA6F5C"/>
    <w:rsid w:val="00DA7447"/>
    <w:rsid w:val="00DA7AFF"/>
    <w:rsid w:val="00DA7CA9"/>
    <w:rsid w:val="00DB17B6"/>
    <w:rsid w:val="00DB2722"/>
    <w:rsid w:val="00DB564E"/>
    <w:rsid w:val="00DB72E3"/>
    <w:rsid w:val="00DB75C3"/>
    <w:rsid w:val="00DB7617"/>
    <w:rsid w:val="00DB78BA"/>
    <w:rsid w:val="00DC021D"/>
    <w:rsid w:val="00DC02C2"/>
    <w:rsid w:val="00DC0A36"/>
    <w:rsid w:val="00DC171D"/>
    <w:rsid w:val="00DC256F"/>
    <w:rsid w:val="00DC2D27"/>
    <w:rsid w:val="00DC44C4"/>
    <w:rsid w:val="00DC532C"/>
    <w:rsid w:val="00DC5C59"/>
    <w:rsid w:val="00DC5E82"/>
    <w:rsid w:val="00DC6FDE"/>
    <w:rsid w:val="00DD1281"/>
    <w:rsid w:val="00DD22E8"/>
    <w:rsid w:val="00DD3135"/>
    <w:rsid w:val="00DD325D"/>
    <w:rsid w:val="00DD3D5E"/>
    <w:rsid w:val="00DD54F0"/>
    <w:rsid w:val="00DE21DA"/>
    <w:rsid w:val="00DE3AA7"/>
    <w:rsid w:val="00DE4583"/>
    <w:rsid w:val="00DE4605"/>
    <w:rsid w:val="00DE4630"/>
    <w:rsid w:val="00DE4CAE"/>
    <w:rsid w:val="00DE5B14"/>
    <w:rsid w:val="00DE7938"/>
    <w:rsid w:val="00DE7A87"/>
    <w:rsid w:val="00DF090B"/>
    <w:rsid w:val="00DF09BD"/>
    <w:rsid w:val="00DF5E27"/>
    <w:rsid w:val="00DF71BD"/>
    <w:rsid w:val="00DF77FA"/>
    <w:rsid w:val="00E00347"/>
    <w:rsid w:val="00E013E7"/>
    <w:rsid w:val="00E01CDE"/>
    <w:rsid w:val="00E01E9A"/>
    <w:rsid w:val="00E01F1D"/>
    <w:rsid w:val="00E04AC5"/>
    <w:rsid w:val="00E04BFD"/>
    <w:rsid w:val="00E05769"/>
    <w:rsid w:val="00E0760B"/>
    <w:rsid w:val="00E07C82"/>
    <w:rsid w:val="00E100ED"/>
    <w:rsid w:val="00E108CA"/>
    <w:rsid w:val="00E1223E"/>
    <w:rsid w:val="00E12D88"/>
    <w:rsid w:val="00E1480F"/>
    <w:rsid w:val="00E231DC"/>
    <w:rsid w:val="00E264A9"/>
    <w:rsid w:val="00E301B1"/>
    <w:rsid w:val="00E30E93"/>
    <w:rsid w:val="00E31C09"/>
    <w:rsid w:val="00E31D91"/>
    <w:rsid w:val="00E3498D"/>
    <w:rsid w:val="00E36082"/>
    <w:rsid w:val="00E3647D"/>
    <w:rsid w:val="00E37B21"/>
    <w:rsid w:val="00E401B8"/>
    <w:rsid w:val="00E40281"/>
    <w:rsid w:val="00E41815"/>
    <w:rsid w:val="00E42230"/>
    <w:rsid w:val="00E42721"/>
    <w:rsid w:val="00E43113"/>
    <w:rsid w:val="00E440DC"/>
    <w:rsid w:val="00E44227"/>
    <w:rsid w:val="00E44431"/>
    <w:rsid w:val="00E47190"/>
    <w:rsid w:val="00E47A9C"/>
    <w:rsid w:val="00E50E42"/>
    <w:rsid w:val="00E51B13"/>
    <w:rsid w:val="00E51C02"/>
    <w:rsid w:val="00E52225"/>
    <w:rsid w:val="00E524FC"/>
    <w:rsid w:val="00E53DEE"/>
    <w:rsid w:val="00E55B67"/>
    <w:rsid w:val="00E55EB2"/>
    <w:rsid w:val="00E56BE2"/>
    <w:rsid w:val="00E61393"/>
    <w:rsid w:val="00E624A5"/>
    <w:rsid w:val="00E6354B"/>
    <w:rsid w:val="00E64662"/>
    <w:rsid w:val="00E67A07"/>
    <w:rsid w:val="00E704D1"/>
    <w:rsid w:val="00E710BB"/>
    <w:rsid w:val="00E71375"/>
    <w:rsid w:val="00E717CD"/>
    <w:rsid w:val="00E7218A"/>
    <w:rsid w:val="00E72A6D"/>
    <w:rsid w:val="00E73358"/>
    <w:rsid w:val="00E755D1"/>
    <w:rsid w:val="00E76A5F"/>
    <w:rsid w:val="00E775C7"/>
    <w:rsid w:val="00E81A4A"/>
    <w:rsid w:val="00E82877"/>
    <w:rsid w:val="00E829BE"/>
    <w:rsid w:val="00E82F57"/>
    <w:rsid w:val="00E8482E"/>
    <w:rsid w:val="00E85E91"/>
    <w:rsid w:val="00E86734"/>
    <w:rsid w:val="00E875AD"/>
    <w:rsid w:val="00E876CB"/>
    <w:rsid w:val="00E87935"/>
    <w:rsid w:val="00E909DE"/>
    <w:rsid w:val="00E91100"/>
    <w:rsid w:val="00E93BA1"/>
    <w:rsid w:val="00E93DB5"/>
    <w:rsid w:val="00E944B8"/>
    <w:rsid w:val="00E9481D"/>
    <w:rsid w:val="00E9535D"/>
    <w:rsid w:val="00E95AEF"/>
    <w:rsid w:val="00E96D1E"/>
    <w:rsid w:val="00E97F45"/>
    <w:rsid w:val="00EA0061"/>
    <w:rsid w:val="00EA0A1E"/>
    <w:rsid w:val="00EA1356"/>
    <w:rsid w:val="00EA1A41"/>
    <w:rsid w:val="00EA27FB"/>
    <w:rsid w:val="00EA40C7"/>
    <w:rsid w:val="00EA4E23"/>
    <w:rsid w:val="00EA65C3"/>
    <w:rsid w:val="00EA66C5"/>
    <w:rsid w:val="00EB1FC8"/>
    <w:rsid w:val="00EB22C0"/>
    <w:rsid w:val="00EB4CA8"/>
    <w:rsid w:val="00EB5152"/>
    <w:rsid w:val="00EB5895"/>
    <w:rsid w:val="00EB5AC4"/>
    <w:rsid w:val="00EB5FBE"/>
    <w:rsid w:val="00EB775B"/>
    <w:rsid w:val="00EC1EAB"/>
    <w:rsid w:val="00EC2B47"/>
    <w:rsid w:val="00EC46AC"/>
    <w:rsid w:val="00EC46C3"/>
    <w:rsid w:val="00EC577A"/>
    <w:rsid w:val="00EC5D7B"/>
    <w:rsid w:val="00EC69E8"/>
    <w:rsid w:val="00ED020A"/>
    <w:rsid w:val="00ED1BF6"/>
    <w:rsid w:val="00ED1DFF"/>
    <w:rsid w:val="00ED2479"/>
    <w:rsid w:val="00ED427D"/>
    <w:rsid w:val="00ED45E9"/>
    <w:rsid w:val="00ED55B6"/>
    <w:rsid w:val="00ED6232"/>
    <w:rsid w:val="00ED6FA1"/>
    <w:rsid w:val="00ED737C"/>
    <w:rsid w:val="00EE125D"/>
    <w:rsid w:val="00EE1B2D"/>
    <w:rsid w:val="00EE1DEF"/>
    <w:rsid w:val="00EE2D35"/>
    <w:rsid w:val="00EE4B40"/>
    <w:rsid w:val="00EF04F7"/>
    <w:rsid w:val="00EF156D"/>
    <w:rsid w:val="00EF2C17"/>
    <w:rsid w:val="00EF33EA"/>
    <w:rsid w:val="00EF3B02"/>
    <w:rsid w:val="00EF63D5"/>
    <w:rsid w:val="00EF6E91"/>
    <w:rsid w:val="00EF754E"/>
    <w:rsid w:val="00EF7FF9"/>
    <w:rsid w:val="00F0106C"/>
    <w:rsid w:val="00F011FC"/>
    <w:rsid w:val="00F02E93"/>
    <w:rsid w:val="00F02F46"/>
    <w:rsid w:val="00F05679"/>
    <w:rsid w:val="00F0578D"/>
    <w:rsid w:val="00F07086"/>
    <w:rsid w:val="00F11984"/>
    <w:rsid w:val="00F12EA6"/>
    <w:rsid w:val="00F14E85"/>
    <w:rsid w:val="00F15A7A"/>
    <w:rsid w:val="00F15C63"/>
    <w:rsid w:val="00F166E2"/>
    <w:rsid w:val="00F172C4"/>
    <w:rsid w:val="00F20D90"/>
    <w:rsid w:val="00F21BE8"/>
    <w:rsid w:val="00F22EEA"/>
    <w:rsid w:val="00F3058E"/>
    <w:rsid w:val="00F31233"/>
    <w:rsid w:val="00F3190B"/>
    <w:rsid w:val="00F34922"/>
    <w:rsid w:val="00F35EC1"/>
    <w:rsid w:val="00F3704A"/>
    <w:rsid w:val="00F373B9"/>
    <w:rsid w:val="00F37E2E"/>
    <w:rsid w:val="00F41660"/>
    <w:rsid w:val="00F42B6D"/>
    <w:rsid w:val="00F44744"/>
    <w:rsid w:val="00F457E0"/>
    <w:rsid w:val="00F46DE7"/>
    <w:rsid w:val="00F472C9"/>
    <w:rsid w:val="00F476DB"/>
    <w:rsid w:val="00F47B77"/>
    <w:rsid w:val="00F500E2"/>
    <w:rsid w:val="00F50C85"/>
    <w:rsid w:val="00F520DE"/>
    <w:rsid w:val="00F52630"/>
    <w:rsid w:val="00F5422B"/>
    <w:rsid w:val="00F542A5"/>
    <w:rsid w:val="00F5515A"/>
    <w:rsid w:val="00F553FE"/>
    <w:rsid w:val="00F56705"/>
    <w:rsid w:val="00F56D71"/>
    <w:rsid w:val="00F57A5E"/>
    <w:rsid w:val="00F6037A"/>
    <w:rsid w:val="00F63E79"/>
    <w:rsid w:val="00F64CC3"/>
    <w:rsid w:val="00F64FD3"/>
    <w:rsid w:val="00F658B9"/>
    <w:rsid w:val="00F65E16"/>
    <w:rsid w:val="00F70067"/>
    <w:rsid w:val="00F70E1E"/>
    <w:rsid w:val="00F71B32"/>
    <w:rsid w:val="00F72D89"/>
    <w:rsid w:val="00F73436"/>
    <w:rsid w:val="00F81D51"/>
    <w:rsid w:val="00F82D58"/>
    <w:rsid w:val="00F84B08"/>
    <w:rsid w:val="00F856D3"/>
    <w:rsid w:val="00F866CC"/>
    <w:rsid w:val="00F86BB7"/>
    <w:rsid w:val="00F90484"/>
    <w:rsid w:val="00F91B9A"/>
    <w:rsid w:val="00F94ADA"/>
    <w:rsid w:val="00F94B16"/>
    <w:rsid w:val="00F95ED8"/>
    <w:rsid w:val="00F972A1"/>
    <w:rsid w:val="00F97EFE"/>
    <w:rsid w:val="00FA1920"/>
    <w:rsid w:val="00FA24E5"/>
    <w:rsid w:val="00FA2C42"/>
    <w:rsid w:val="00FA4B5F"/>
    <w:rsid w:val="00FA4C66"/>
    <w:rsid w:val="00FA4FE0"/>
    <w:rsid w:val="00FA51C3"/>
    <w:rsid w:val="00FA5B64"/>
    <w:rsid w:val="00FA6893"/>
    <w:rsid w:val="00FB05B9"/>
    <w:rsid w:val="00FB2A6F"/>
    <w:rsid w:val="00FB57D1"/>
    <w:rsid w:val="00FB7955"/>
    <w:rsid w:val="00FC00E9"/>
    <w:rsid w:val="00FC0294"/>
    <w:rsid w:val="00FC2702"/>
    <w:rsid w:val="00FC297D"/>
    <w:rsid w:val="00FC3491"/>
    <w:rsid w:val="00FC48C2"/>
    <w:rsid w:val="00FC53A7"/>
    <w:rsid w:val="00FC5578"/>
    <w:rsid w:val="00FC5644"/>
    <w:rsid w:val="00FC5FDA"/>
    <w:rsid w:val="00FC64CE"/>
    <w:rsid w:val="00FC6741"/>
    <w:rsid w:val="00FC6E35"/>
    <w:rsid w:val="00FD1693"/>
    <w:rsid w:val="00FD2A91"/>
    <w:rsid w:val="00FD385A"/>
    <w:rsid w:val="00FD6F57"/>
    <w:rsid w:val="00FD772E"/>
    <w:rsid w:val="00FD77B1"/>
    <w:rsid w:val="00FE010B"/>
    <w:rsid w:val="00FE18D6"/>
    <w:rsid w:val="00FE23C0"/>
    <w:rsid w:val="00FE3BE9"/>
    <w:rsid w:val="00FE79A5"/>
    <w:rsid w:val="00FE7A59"/>
    <w:rsid w:val="00FE7D0F"/>
    <w:rsid w:val="00FE7DA9"/>
    <w:rsid w:val="00FF1353"/>
    <w:rsid w:val="00FF1496"/>
    <w:rsid w:val="00FF2E7D"/>
    <w:rsid w:val="00FF3F78"/>
    <w:rsid w:val="00FF5465"/>
    <w:rsid w:val="00FF6393"/>
    <w:rsid w:val="00FF753A"/>
    <w:rsid w:val="00FF7FCC"/>
  </w:rsids>
  <m:mathPr>
    <m:mathFont m:val="Centaur MT"/>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A9714F"/>
  </w:style>
  <w:style w:type="paragraph" w:styleId="Heading1">
    <w:name w:val="heading 1"/>
    <w:basedOn w:val="Normal"/>
    <w:next w:val="Normal"/>
    <w:qFormat/>
    <w:rsid w:val="006B36C5"/>
    <w:pPr>
      <w:keepNext/>
      <w:outlineLvl w:val="0"/>
    </w:pPr>
    <w:rPr>
      <w:rFonts w:ascii="Times" w:eastAsia="Times" w:hAnsi="Times"/>
      <w:b/>
      <w:smallCaps/>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3">
    <w:name w:val="Body Text 3"/>
    <w:basedOn w:val="Normal"/>
    <w:rsid w:val="006B36C5"/>
    <w:rPr>
      <w:rFonts w:ascii="Times" w:eastAsia="Times" w:hAnsi="Times"/>
      <w:color w:val="000000"/>
      <w:sz w:val="20"/>
      <w:szCs w:val="20"/>
    </w:rPr>
  </w:style>
  <w:style w:type="paragraph" w:styleId="BodyText">
    <w:name w:val="Body Text"/>
    <w:basedOn w:val="Normal"/>
    <w:link w:val="BodyTextChar"/>
    <w:rsid w:val="006B36C5"/>
    <w:pPr>
      <w:jc w:val="center"/>
    </w:pPr>
    <w:rPr>
      <w:rFonts w:ascii="Times" w:eastAsia="Times" w:hAnsi="Times"/>
      <w:i/>
      <w:sz w:val="20"/>
      <w:szCs w:val="20"/>
    </w:rPr>
  </w:style>
  <w:style w:type="character" w:styleId="Hyperlink">
    <w:name w:val="Hyperlink"/>
    <w:rsid w:val="00E12947"/>
    <w:rPr>
      <w:color w:val="0000FF"/>
      <w:u w:val="single"/>
    </w:rPr>
  </w:style>
  <w:style w:type="paragraph" w:customStyle="1" w:styleId="DefaultText">
    <w:name w:val="Default Text"/>
    <w:basedOn w:val="Normal"/>
    <w:rsid w:val="007B7E69"/>
    <w:pPr>
      <w:overflowPunct w:val="0"/>
      <w:autoSpaceDE w:val="0"/>
      <w:autoSpaceDN w:val="0"/>
      <w:adjustRightInd w:val="0"/>
      <w:textAlignment w:val="baseline"/>
    </w:pPr>
    <w:rPr>
      <w:szCs w:val="20"/>
    </w:rPr>
  </w:style>
  <w:style w:type="table" w:styleId="TableGrid">
    <w:name w:val="Table Grid"/>
    <w:basedOn w:val="TableNormal"/>
    <w:rsid w:val="0091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F1FC1"/>
    <w:pPr>
      <w:tabs>
        <w:tab w:val="center" w:pos="4320"/>
        <w:tab w:val="right" w:pos="8640"/>
      </w:tabs>
    </w:pPr>
    <w:rPr>
      <w:szCs w:val="20"/>
    </w:rPr>
  </w:style>
  <w:style w:type="paragraph" w:styleId="Header">
    <w:name w:val="header"/>
    <w:basedOn w:val="Normal"/>
    <w:rsid w:val="005333F2"/>
    <w:pPr>
      <w:tabs>
        <w:tab w:val="center" w:pos="4320"/>
        <w:tab w:val="right" w:pos="8640"/>
      </w:tabs>
    </w:pPr>
  </w:style>
  <w:style w:type="paragraph" w:customStyle="1" w:styleId="Noparagraphstyle">
    <w:name w:val="[No paragraph style]"/>
    <w:rsid w:val="005333F2"/>
    <w:pPr>
      <w:widowControl w:val="0"/>
      <w:autoSpaceDE w:val="0"/>
      <w:autoSpaceDN w:val="0"/>
      <w:adjustRightInd w:val="0"/>
      <w:spacing w:line="288" w:lineRule="auto"/>
      <w:textAlignment w:val="center"/>
    </w:pPr>
    <w:rPr>
      <w:rFonts w:ascii="Times" w:hAnsi="Times"/>
      <w:color w:val="000000"/>
    </w:rPr>
  </w:style>
  <w:style w:type="paragraph" w:styleId="Title">
    <w:name w:val="Title"/>
    <w:basedOn w:val="Normal"/>
    <w:link w:val="TitleChar"/>
    <w:qFormat/>
    <w:rsid w:val="00F9069C"/>
    <w:pPr>
      <w:jc w:val="center"/>
    </w:pPr>
    <w:rPr>
      <w:b/>
      <w:szCs w:val="20"/>
    </w:rPr>
  </w:style>
  <w:style w:type="character" w:customStyle="1" w:styleId="TitleChar">
    <w:name w:val="Title Char"/>
    <w:link w:val="Title"/>
    <w:rsid w:val="00F9069C"/>
    <w:rPr>
      <w:b/>
      <w:sz w:val="24"/>
    </w:rPr>
  </w:style>
  <w:style w:type="paragraph" w:styleId="BodyText2">
    <w:name w:val="Body Text 2"/>
    <w:basedOn w:val="Normal"/>
    <w:link w:val="BodyText2Char"/>
    <w:rsid w:val="00043F09"/>
    <w:pPr>
      <w:spacing w:after="120" w:line="480" w:lineRule="auto"/>
    </w:pPr>
  </w:style>
  <w:style w:type="character" w:customStyle="1" w:styleId="BodyText2Char">
    <w:name w:val="Body Text 2 Char"/>
    <w:link w:val="BodyText2"/>
    <w:rsid w:val="00043F09"/>
    <w:rPr>
      <w:sz w:val="24"/>
      <w:szCs w:val="24"/>
    </w:rPr>
  </w:style>
  <w:style w:type="paragraph" w:styleId="BlockText">
    <w:name w:val="Block Text"/>
    <w:basedOn w:val="Normal"/>
    <w:unhideWhenUsed/>
    <w:rsid w:val="003147EE"/>
    <w:pPr>
      <w:spacing w:after="120"/>
      <w:ind w:left="1440" w:right="1440"/>
    </w:pPr>
    <w:rPr>
      <w:rFonts w:eastAsia="Cambria"/>
    </w:rPr>
  </w:style>
  <w:style w:type="paragraph" w:styleId="BalloonText">
    <w:name w:val="Balloon Text"/>
    <w:basedOn w:val="Normal"/>
    <w:link w:val="BalloonTextChar"/>
    <w:rsid w:val="00694FAF"/>
    <w:rPr>
      <w:rFonts w:ascii="Lucida Grande" w:hAnsi="Lucida Grande"/>
      <w:sz w:val="18"/>
      <w:szCs w:val="18"/>
    </w:rPr>
  </w:style>
  <w:style w:type="character" w:customStyle="1" w:styleId="BalloonTextChar">
    <w:name w:val="Balloon Text Char"/>
    <w:link w:val="BalloonText"/>
    <w:rsid w:val="00694FAF"/>
    <w:rPr>
      <w:rFonts w:ascii="Lucida Grande" w:hAnsi="Lucida Grande"/>
      <w:sz w:val="18"/>
      <w:szCs w:val="18"/>
    </w:rPr>
  </w:style>
  <w:style w:type="character" w:customStyle="1" w:styleId="apple-converted-space">
    <w:name w:val="apple-converted-space"/>
    <w:basedOn w:val="DefaultParagraphFont"/>
    <w:rsid w:val="003A25D6"/>
  </w:style>
  <w:style w:type="paragraph" w:styleId="ListParagraph">
    <w:name w:val="List Paragraph"/>
    <w:basedOn w:val="Normal"/>
    <w:uiPriority w:val="34"/>
    <w:qFormat/>
    <w:rsid w:val="002356D7"/>
    <w:pPr>
      <w:ind w:left="720"/>
      <w:contextualSpacing/>
    </w:pPr>
  </w:style>
  <w:style w:type="character" w:customStyle="1" w:styleId="BodyTextChar">
    <w:name w:val="Body Text Char"/>
    <w:link w:val="BodyText"/>
    <w:rsid w:val="00C042E1"/>
    <w:rPr>
      <w:rFonts w:ascii="Times" w:eastAsia="Times" w:hAnsi="Times"/>
      <w:i/>
    </w:rPr>
  </w:style>
  <w:style w:type="character" w:customStyle="1" w:styleId="pub">
    <w:name w:val="pub"/>
    <w:basedOn w:val="DefaultParagraphFont"/>
    <w:rsid w:val="0075510B"/>
  </w:style>
  <w:style w:type="paragraph" w:customStyle="1" w:styleId="line-group">
    <w:name w:val="line-group"/>
    <w:basedOn w:val="Normal"/>
    <w:rsid w:val="00CD0A83"/>
    <w:pPr>
      <w:spacing w:beforeLines="1" w:afterLines="1"/>
    </w:pPr>
    <w:rPr>
      <w:rFonts w:ascii="Times" w:eastAsia="Cambria" w:hAnsi="Times"/>
      <w:sz w:val="20"/>
      <w:szCs w:val="20"/>
    </w:rPr>
  </w:style>
  <w:style w:type="paragraph" w:styleId="NormalWeb">
    <w:name w:val="Normal (Web)"/>
    <w:basedOn w:val="Normal"/>
    <w:uiPriority w:val="99"/>
    <w:rsid w:val="002F51E8"/>
    <w:pPr>
      <w:spacing w:beforeLines="1" w:afterLines="1"/>
    </w:pPr>
    <w:rPr>
      <w:rFonts w:ascii="Times" w:hAnsi="Times"/>
      <w:sz w:val="20"/>
      <w:szCs w:val="20"/>
    </w:rPr>
  </w:style>
  <w:style w:type="character" w:customStyle="1" w:styleId="verse-num">
    <w:name w:val="verse-num"/>
    <w:basedOn w:val="DefaultParagraphFont"/>
    <w:rsid w:val="002F51E8"/>
  </w:style>
  <w:style w:type="character" w:customStyle="1" w:styleId="footnote">
    <w:name w:val="footnote"/>
    <w:basedOn w:val="DefaultParagraphFont"/>
    <w:rsid w:val="002F51E8"/>
  </w:style>
  <w:style w:type="character" w:customStyle="1" w:styleId="il">
    <w:name w:val="il"/>
    <w:basedOn w:val="DefaultParagraphFont"/>
    <w:rsid w:val="00A30E5A"/>
  </w:style>
  <w:style w:type="character" w:styleId="Strong">
    <w:name w:val="Strong"/>
    <w:basedOn w:val="DefaultParagraphFont"/>
    <w:uiPriority w:val="22"/>
    <w:rsid w:val="00C22E1C"/>
    <w:rPr>
      <w:b/>
    </w:rPr>
  </w:style>
  <w:style w:type="paragraph" w:customStyle="1" w:styleId="chorus">
    <w:name w:val="chorus"/>
    <w:basedOn w:val="Normal"/>
    <w:rsid w:val="00946F81"/>
    <w:pPr>
      <w:spacing w:beforeLines="1" w:afterLines="1"/>
    </w:pPr>
    <w:rPr>
      <w:rFonts w:ascii="Times" w:eastAsiaTheme="minorHAnsi" w:hAnsi="Times" w:cstheme="minorBid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atentStyles>
  <w:style w:type="paragraph" w:default="1" w:styleId="Normal">
    <w:name w:val="Normal"/>
    <w:qFormat/>
    <w:rsid w:val="00A9714F"/>
  </w:style>
  <w:style w:type="paragraph" w:styleId="Heading1">
    <w:name w:val="heading 1"/>
    <w:basedOn w:val="Normal"/>
    <w:next w:val="Normal"/>
    <w:qFormat/>
    <w:rsid w:val="006B36C5"/>
    <w:pPr>
      <w:keepNext/>
      <w:outlineLvl w:val="0"/>
    </w:pPr>
    <w:rPr>
      <w:rFonts w:ascii="Times" w:eastAsia="Times" w:hAnsi="Times"/>
      <w:b/>
      <w:smallCap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6B36C5"/>
    <w:rPr>
      <w:rFonts w:ascii="Times" w:eastAsia="Times" w:hAnsi="Times"/>
      <w:color w:val="000000"/>
      <w:sz w:val="20"/>
      <w:szCs w:val="20"/>
    </w:rPr>
  </w:style>
  <w:style w:type="paragraph" w:styleId="BodyText">
    <w:name w:val="Body Text"/>
    <w:basedOn w:val="Normal"/>
    <w:link w:val="BodyTextChar"/>
    <w:rsid w:val="006B36C5"/>
    <w:pPr>
      <w:jc w:val="center"/>
    </w:pPr>
    <w:rPr>
      <w:rFonts w:ascii="Times" w:eastAsia="Times" w:hAnsi="Times"/>
      <w:i/>
      <w:sz w:val="20"/>
      <w:szCs w:val="20"/>
    </w:rPr>
  </w:style>
  <w:style w:type="character" w:styleId="Hyperlink">
    <w:name w:val="Hyperlink"/>
    <w:rsid w:val="00E12947"/>
    <w:rPr>
      <w:color w:val="0000FF"/>
      <w:u w:val="single"/>
    </w:rPr>
  </w:style>
  <w:style w:type="paragraph" w:customStyle="1" w:styleId="DefaultText">
    <w:name w:val="Default Text"/>
    <w:basedOn w:val="Normal"/>
    <w:rsid w:val="007B7E69"/>
    <w:pPr>
      <w:overflowPunct w:val="0"/>
      <w:autoSpaceDE w:val="0"/>
      <w:autoSpaceDN w:val="0"/>
      <w:adjustRightInd w:val="0"/>
      <w:textAlignment w:val="baseline"/>
    </w:pPr>
    <w:rPr>
      <w:szCs w:val="20"/>
    </w:rPr>
  </w:style>
  <w:style w:type="table" w:styleId="TableGrid">
    <w:name w:val="Table Grid"/>
    <w:basedOn w:val="TableNormal"/>
    <w:rsid w:val="0091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F1FC1"/>
    <w:pPr>
      <w:tabs>
        <w:tab w:val="center" w:pos="4320"/>
        <w:tab w:val="right" w:pos="8640"/>
      </w:tabs>
    </w:pPr>
    <w:rPr>
      <w:szCs w:val="20"/>
    </w:rPr>
  </w:style>
  <w:style w:type="paragraph" w:styleId="Header">
    <w:name w:val="header"/>
    <w:basedOn w:val="Normal"/>
    <w:rsid w:val="005333F2"/>
    <w:pPr>
      <w:tabs>
        <w:tab w:val="center" w:pos="4320"/>
        <w:tab w:val="right" w:pos="8640"/>
      </w:tabs>
    </w:pPr>
  </w:style>
  <w:style w:type="paragraph" w:customStyle="1" w:styleId="Noparagraphstyle">
    <w:name w:val="[No paragraph style]"/>
    <w:rsid w:val="005333F2"/>
    <w:pPr>
      <w:widowControl w:val="0"/>
      <w:autoSpaceDE w:val="0"/>
      <w:autoSpaceDN w:val="0"/>
      <w:adjustRightInd w:val="0"/>
      <w:spacing w:line="288" w:lineRule="auto"/>
      <w:textAlignment w:val="center"/>
    </w:pPr>
    <w:rPr>
      <w:rFonts w:ascii="Times" w:hAnsi="Times"/>
      <w:color w:val="000000"/>
    </w:rPr>
  </w:style>
  <w:style w:type="paragraph" w:styleId="Title">
    <w:name w:val="Title"/>
    <w:basedOn w:val="Normal"/>
    <w:link w:val="TitleChar"/>
    <w:qFormat/>
    <w:rsid w:val="00F9069C"/>
    <w:pPr>
      <w:jc w:val="center"/>
    </w:pPr>
    <w:rPr>
      <w:b/>
      <w:szCs w:val="20"/>
    </w:rPr>
  </w:style>
  <w:style w:type="character" w:customStyle="1" w:styleId="TitleChar">
    <w:name w:val="Title Char"/>
    <w:link w:val="Title"/>
    <w:rsid w:val="00F9069C"/>
    <w:rPr>
      <w:b/>
      <w:sz w:val="24"/>
    </w:rPr>
  </w:style>
  <w:style w:type="paragraph" w:styleId="BodyText2">
    <w:name w:val="Body Text 2"/>
    <w:basedOn w:val="Normal"/>
    <w:link w:val="BodyText2Char"/>
    <w:rsid w:val="00043F09"/>
    <w:pPr>
      <w:spacing w:after="120" w:line="480" w:lineRule="auto"/>
    </w:pPr>
  </w:style>
  <w:style w:type="character" w:customStyle="1" w:styleId="BodyText2Char">
    <w:name w:val="Body Text 2 Char"/>
    <w:link w:val="BodyText2"/>
    <w:rsid w:val="00043F09"/>
    <w:rPr>
      <w:sz w:val="24"/>
      <w:szCs w:val="24"/>
    </w:rPr>
  </w:style>
  <w:style w:type="paragraph" w:styleId="BlockText">
    <w:name w:val="Block Text"/>
    <w:basedOn w:val="Normal"/>
    <w:unhideWhenUsed/>
    <w:rsid w:val="003147EE"/>
    <w:pPr>
      <w:spacing w:after="120"/>
      <w:ind w:left="1440" w:right="1440"/>
    </w:pPr>
    <w:rPr>
      <w:rFonts w:eastAsia="Cambria"/>
    </w:rPr>
  </w:style>
  <w:style w:type="paragraph" w:styleId="BalloonText">
    <w:name w:val="Balloon Text"/>
    <w:basedOn w:val="Normal"/>
    <w:link w:val="BalloonTextChar"/>
    <w:rsid w:val="00694FAF"/>
    <w:rPr>
      <w:rFonts w:ascii="Lucida Grande" w:hAnsi="Lucida Grande"/>
      <w:sz w:val="18"/>
      <w:szCs w:val="18"/>
    </w:rPr>
  </w:style>
  <w:style w:type="character" w:customStyle="1" w:styleId="BalloonTextChar">
    <w:name w:val="Balloon Text Char"/>
    <w:link w:val="BalloonText"/>
    <w:rsid w:val="00694FAF"/>
    <w:rPr>
      <w:rFonts w:ascii="Lucida Grande" w:hAnsi="Lucida Grande"/>
      <w:sz w:val="18"/>
      <w:szCs w:val="18"/>
    </w:rPr>
  </w:style>
  <w:style w:type="character" w:customStyle="1" w:styleId="apple-converted-space">
    <w:name w:val="apple-converted-space"/>
    <w:basedOn w:val="DefaultParagraphFont"/>
    <w:rsid w:val="003A25D6"/>
  </w:style>
  <w:style w:type="paragraph" w:styleId="ListParagraph">
    <w:name w:val="List Paragraph"/>
    <w:basedOn w:val="Normal"/>
    <w:uiPriority w:val="34"/>
    <w:qFormat/>
    <w:rsid w:val="002356D7"/>
    <w:pPr>
      <w:ind w:left="720"/>
      <w:contextualSpacing/>
    </w:pPr>
  </w:style>
  <w:style w:type="character" w:customStyle="1" w:styleId="BodyTextChar">
    <w:name w:val="Body Text Char"/>
    <w:link w:val="BodyText"/>
    <w:rsid w:val="00C042E1"/>
    <w:rPr>
      <w:rFonts w:ascii="Times" w:eastAsia="Times" w:hAnsi="Times"/>
      <w:i/>
    </w:rPr>
  </w:style>
  <w:style w:type="character" w:customStyle="1" w:styleId="pub">
    <w:name w:val="pub"/>
    <w:basedOn w:val="DefaultParagraphFont"/>
    <w:rsid w:val="0075510B"/>
  </w:style>
  <w:style w:type="paragraph" w:customStyle="1" w:styleId="line-group">
    <w:name w:val="line-group"/>
    <w:basedOn w:val="Normal"/>
    <w:rsid w:val="00CD0A83"/>
    <w:pPr>
      <w:spacing w:beforeLines="1" w:afterLines="1"/>
    </w:pPr>
    <w:rPr>
      <w:rFonts w:ascii="Times" w:eastAsia="Cambria" w:hAnsi="Times"/>
      <w:sz w:val="20"/>
      <w:szCs w:val="20"/>
    </w:rPr>
  </w:style>
  <w:style w:type="paragraph" w:styleId="NormalWeb">
    <w:name w:val="Normal (Web)"/>
    <w:basedOn w:val="Normal"/>
    <w:uiPriority w:val="99"/>
    <w:rsid w:val="002F51E8"/>
    <w:pPr>
      <w:spacing w:beforeLines="1" w:afterLines="1"/>
    </w:pPr>
    <w:rPr>
      <w:rFonts w:ascii="Times" w:hAnsi="Times"/>
      <w:sz w:val="20"/>
      <w:szCs w:val="20"/>
    </w:rPr>
  </w:style>
  <w:style w:type="character" w:customStyle="1" w:styleId="verse-num">
    <w:name w:val="verse-num"/>
    <w:basedOn w:val="DefaultParagraphFont"/>
    <w:rsid w:val="002F51E8"/>
  </w:style>
  <w:style w:type="character" w:customStyle="1" w:styleId="footnote">
    <w:name w:val="footnote"/>
    <w:basedOn w:val="DefaultParagraphFont"/>
    <w:rsid w:val="002F51E8"/>
  </w:style>
  <w:style w:type="character" w:customStyle="1" w:styleId="il">
    <w:name w:val="il"/>
    <w:basedOn w:val="DefaultParagraphFont"/>
    <w:rsid w:val="00A30E5A"/>
  </w:style>
  <w:style w:type="character" w:styleId="Strong">
    <w:name w:val="Strong"/>
    <w:basedOn w:val="DefaultParagraphFont"/>
    <w:uiPriority w:val="22"/>
    <w:rsid w:val="00C22E1C"/>
    <w:rPr>
      <w:b/>
    </w:rPr>
  </w:style>
  <w:style w:type="paragraph" w:customStyle="1" w:styleId="chorus">
    <w:name w:val="chorus"/>
    <w:basedOn w:val="Normal"/>
    <w:rsid w:val="00946F81"/>
    <w:pPr>
      <w:spacing w:beforeLines="1" w:afterLines="1"/>
    </w:pPr>
    <w:rPr>
      <w:rFonts w:ascii="Times" w:eastAsiaTheme="minorHAnsi" w:hAnsi="Times" w:cstheme="minorBidi"/>
      <w:sz w:val="20"/>
      <w:szCs w:val="20"/>
    </w:rPr>
  </w:style>
</w:styles>
</file>

<file path=word/webSettings.xml><?xml version="1.0" encoding="utf-8"?>
<w:webSettings xmlns:r="http://schemas.openxmlformats.org/officeDocument/2006/relationships" xmlns:w="http://schemas.openxmlformats.org/wordprocessingml/2006/main">
  <w:divs>
    <w:div w:id="74596468">
      <w:bodyDiv w:val="1"/>
      <w:marLeft w:val="0"/>
      <w:marRight w:val="0"/>
      <w:marTop w:val="0"/>
      <w:marBottom w:val="0"/>
      <w:divBdr>
        <w:top w:val="none" w:sz="0" w:space="0" w:color="auto"/>
        <w:left w:val="none" w:sz="0" w:space="0" w:color="auto"/>
        <w:bottom w:val="none" w:sz="0" w:space="0" w:color="auto"/>
        <w:right w:val="none" w:sz="0" w:space="0" w:color="auto"/>
      </w:divBdr>
    </w:div>
    <w:div w:id="491409322">
      <w:bodyDiv w:val="1"/>
      <w:marLeft w:val="0"/>
      <w:marRight w:val="0"/>
      <w:marTop w:val="0"/>
      <w:marBottom w:val="0"/>
      <w:divBdr>
        <w:top w:val="none" w:sz="0" w:space="0" w:color="auto"/>
        <w:left w:val="none" w:sz="0" w:space="0" w:color="auto"/>
        <w:bottom w:val="none" w:sz="0" w:space="0" w:color="auto"/>
        <w:right w:val="none" w:sz="0" w:space="0" w:color="auto"/>
      </w:divBdr>
    </w:div>
    <w:div w:id="515465055">
      <w:bodyDiv w:val="1"/>
      <w:marLeft w:val="0"/>
      <w:marRight w:val="0"/>
      <w:marTop w:val="0"/>
      <w:marBottom w:val="0"/>
      <w:divBdr>
        <w:top w:val="none" w:sz="0" w:space="0" w:color="auto"/>
        <w:left w:val="none" w:sz="0" w:space="0" w:color="auto"/>
        <w:bottom w:val="none" w:sz="0" w:space="0" w:color="auto"/>
        <w:right w:val="none" w:sz="0" w:space="0" w:color="auto"/>
      </w:divBdr>
    </w:div>
    <w:div w:id="991910575">
      <w:bodyDiv w:val="1"/>
      <w:marLeft w:val="0"/>
      <w:marRight w:val="0"/>
      <w:marTop w:val="0"/>
      <w:marBottom w:val="0"/>
      <w:divBdr>
        <w:top w:val="none" w:sz="0" w:space="0" w:color="auto"/>
        <w:left w:val="none" w:sz="0" w:space="0" w:color="auto"/>
        <w:bottom w:val="none" w:sz="0" w:space="0" w:color="auto"/>
        <w:right w:val="none" w:sz="0" w:space="0" w:color="auto"/>
      </w:divBdr>
      <w:divsChild>
        <w:div w:id="984159001">
          <w:marLeft w:val="0"/>
          <w:marRight w:val="0"/>
          <w:marTop w:val="0"/>
          <w:marBottom w:val="0"/>
          <w:divBdr>
            <w:top w:val="none" w:sz="0" w:space="0" w:color="auto"/>
            <w:left w:val="none" w:sz="0" w:space="0" w:color="auto"/>
            <w:bottom w:val="none" w:sz="0" w:space="0" w:color="auto"/>
            <w:right w:val="none" w:sz="0" w:space="0" w:color="auto"/>
          </w:divBdr>
        </w:div>
      </w:divsChild>
    </w:div>
    <w:div w:id="1002584315">
      <w:bodyDiv w:val="1"/>
      <w:marLeft w:val="0"/>
      <w:marRight w:val="0"/>
      <w:marTop w:val="0"/>
      <w:marBottom w:val="0"/>
      <w:divBdr>
        <w:top w:val="none" w:sz="0" w:space="0" w:color="auto"/>
        <w:left w:val="none" w:sz="0" w:space="0" w:color="auto"/>
        <w:bottom w:val="none" w:sz="0" w:space="0" w:color="auto"/>
        <w:right w:val="none" w:sz="0" w:space="0" w:color="auto"/>
      </w:divBdr>
    </w:div>
    <w:div w:id="1052122803">
      <w:bodyDiv w:val="1"/>
      <w:marLeft w:val="0"/>
      <w:marRight w:val="0"/>
      <w:marTop w:val="0"/>
      <w:marBottom w:val="0"/>
      <w:divBdr>
        <w:top w:val="none" w:sz="0" w:space="0" w:color="auto"/>
        <w:left w:val="none" w:sz="0" w:space="0" w:color="auto"/>
        <w:bottom w:val="none" w:sz="0" w:space="0" w:color="auto"/>
        <w:right w:val="none" w:sz="0" w:space="0" w:color="auto"/>
      </w:divBdr>
    </w:div>
    <w:div w:id="1546793246">
      <w:bodyDiv w:val="1"/>
      <w:marLeft w:val="0"/>
      <w:marRight w:val="0"/>
      <w:marTop w:val="0"/>
      <w:marBottom w:val="0"/>
      <w:divBdr>
        <w:top w:val="none" w:sz="0" w:space="0" w:color="auto"/>
        <w:left w:val="none" w:sz="0" w:space="0" w:color="auto"/>
        <w:bottom w:val="none" w:sz="0" w:space="0" w:color="auto"/>
        <w:right w:val="none" w:sz="0" w:space="0" w:color="auto"/>
      </w:divBdr>
      <w:divsChild>
        <w:div w:id="348678172">
          <w:marLeft w:val="0"/>
          <w:marRight w:val="0"/>
          <w:marTop w:val="0"/>
          <w:marBottom w:val="0"/>
          <w:divBdr>
            <w:top w:val="none" w:sz="0" w:space="0" w:color="auto"/>
            <w:left w:val="none" w:sz="0" w:space="0" w:color="auto"/>
            <w:bottom w:val="none" w:sz="0" w:space="0" w:color="auto"/>
            <w:right w:val="none" w:sz="0" w:space="0" w:color="auto"/>
          </w:divBdr>
        </w:div>
        <w:div w:id="733507399">
          <w:marLeft w:val="0"/>
          <w:marRight w:val="0"/>
          <w:marTop w:val="0"/>
          <w:marBottom w:val="0"/>
          <w:divBdr>
            <w:top w:val="none" w:sz="0" w:space="0" w:color="auto"/>
            <w:left w:val="none" w:sz="0" w:space="0" w:color="auto"/>
            <w:bottom w:val="none" w:sz="0" w:space="0" w:color="auto"/>
            <w:right w:val="none" w:sz="0" w:space="0" w:color="auto"/>
          </w:divBdr>
        </w:div>
        <w:div w:id="738599487">
          <w:marLeft w:val="0"/>
          <w:marRight w:val="0"/>
          <w:marTop w:val="0"/>
          <w:marBottom w:val="0"/>
          <w:divBdr>
            <w:top w:val="none" w:sz="0" w:space="0" w:color="auto"/>
            <w:left w:val="none" w:sz="0" w:space="0" w:color="auto"/>
            <w:bottom w:val="none" w:sz="0" w:space="0" w:color="auto"/>
            <w:right w:val="none" w:sz="0" w:space="0" w:color="auto"/>
          </w:divBdr>
          <w:divsChild>
            <w:div w:id="367343686">
              <w:marLeft w:val="0"/>
              <w:marRight w:val="0"/>
              <w:marTop w:val="0"/>
              <w:marBottom w:val="0"/>
              <w:divBdr>
                <w:top w:val="none" w:sz="0" w:space="0" w:color="auto"/>
                <w:left w:val="none" w:sz="0" w:space="0" w:color="auto"/>
                <w:bottom w:val="none" w:sz="0" w:space="0" w:color="auto"/>
                <w:right w:val="none" w:sz="0" w:space="0" w:color="auto"/>
              </w:divBdr>
            </w:div>
            <w:div w:id="2087720576">
              <w:marLeft w:val="0"/>
              <w:marRight w:val="0"/>
              <w:marTop w:val="0"/>
              <w:marBottom w:val="0"/>
              <w:divBdr>
                <w:top w:val="none" w:sz="0" w:space="0" w:color="auto"/>
                <w:left w:val="none" w:sz="0" w:space="0" w:color="auto"/>
                <w:bottom w:val="none" w:sz="0" w:space="0" w:color="auto"/>
                <w:right w:val="none" w:sz="0" w:space="0" w:color="auto"/>
              </w:divBdr>
            </w:div>
            <w:div w:id="1021667779">
              <w:marLeft w:val="0"/>
              <w:marRight w:val="0"/>
              <w:marTop w:val="0"/>
              <w:marBottom w:val="0"/>
              <w:divBdr>
                <w:top w:val="none" w:sz="0" w:space="0" w:color="auto"/>
                <w:left w:val="none" w:sz="0" w:space="0" w:color="auto"/>
                <w:bottom w:val="none" w:sz="0" w:space="0" w:color="auto"/>
                <w:right w:val="none" w:sz="0" w:space="0" w:color="auto"/>
              </w:divBdr>
            </w:div>
            <w:div w:id="299113806">
              <w:marLeft w:val="0"/>
              <w:marRight w:val="0"/>
              <w:marTop w:val="0"/>
              <w:marBottom w:val="0"/>
              <w:divBdr>
                <w:top w:val="none" w:sz="0" w:space="0" w:color="auto"/>
                <w:left w:val="none" w:sz="0" w:space="0" w:color="auto"/>
                <w:bottom w:val="none" w:sz="0" w:space="0" w:color="auto"/>
                <w:right w:val="none" w:sz="0" w:space="0" w:color="auto"/>
              </w:divBdr>
            </w:div>
            <w:div w:id="117646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98507">
      <w:bodyDiv w:val="1"/>
      <w:marLeft w:val="0"/>
      <w:marRight w:val="0"/>
      <w:marTop w:val="0"/>
      <w:marBottom w:val="0"/>
      <w:divBdr>
        <w:top w:val="none" w:sz="0" w:space="0" w:color="auto"/>
        <w:left w:val="none" w:sz="0" w:space="0" w:color="auto"/>
        <w:bottom w:val="none" w:sz="0" w:space="0" w:color="auto"/>
        <w:right w:val="none" w:sz="0" w:space="0" w:color="auto"/>
      </w:divBdr>
    </w:div>
    <w:div w:id="1655837481">
      <w:bodyDiv w:val="1"/>
      <w:marLeft w:val="0"/>
      <w:marRight w:val="0"/>
      <w:marTop w:val="0"/>
      <w:marBottom w:val="0"/>
      <w:divBdr>
        <w:top w:val="none" w:sz="0" w:space="0" w:color="auto"/>
        <w:left w:val="none" w:sz="0" w:space="0" w:color="auto"/>
        <w:bottom w:val="none" w:sz="0" w:space="0" w:color="auto"/>
        <w:right w:val="none" w:sz="0" w:space="0" w:color="auto"/>
      </w:divBdr>
    </w:div>
    <w:div w:id="1862476319">
      <w:bodyDiv w:val="1"/>
      <w:marLeft w:val="0"/>
      <w:marRight w:val="0"/>
      <w:marTop w:val="0"/>
      <w:marBottom w:val="0"/>
      <w:divBdr>
        <w:top w:val="none" w:sz="0" w:space="0" w:color="auto"/>
        <w:left w:val="none" w:sz="0" w:space="0" w:color="auto"/>
        <w:bottom w:val="none" w:sz="0" w:space="0" w:color="auto"/>
        <w:right w:val="none" w:sz="0" w:space="0" w:color="auto"/>
      </w:divBdr>
      <w:divsChild>
        <w:div w:id="1768426611">
          <w:marLeft w:val="0"/>
          <w:marRight w:val="0"/>
          <w:marTop w:val="0"/>
          <w:marBottom w:val="0"/>
          <w:divBdr>
            <w:top w:val="none" w:sz="0" w:space="0" w:color="auto"/>
            <w:left w:val="none" w:sz="0" w:space="0" w:color="auto"/>
            <w:bottom w:val="none" w:sz="0" w:space="0" w:color="auto"/>
            <w:right w:val="none" w:sz="0" w:space="0" w:color="auto"/>
          </w:divBdr>
        </w:div>
        <w:div w:id="85827866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1" Type="http://schemas.microsoft.com/office/2007/relationships/stylesWithEffects" Target="stylesWithEffects.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12</Pages>
  <Words>1712</Words>
  <Characters>9762</Characters>
  <Application>Microsoft Macintosh Word</Application>
  <DocSecurity>0</DocSecurity>
  <Lines>81</Lines>
  <Paragraphs>19</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11988</CharactersWithSpaces>
  <SharedDoc>false</SharedDoc>
  <HyperlinkBase/>
  <HLinks>
    <vt:vector size="78" baseType="variant">
      <vt:variant>
        <vt:i4>7143541</vt:i4>
      </vt:variant>
      <vt:variant>
        <vt:i4>4027</vt:i4>
      </vt:variant>
      <vt:variant>
        <vt:i4>1025</vt:i4>
      </vt:variant>
      <vt:variant>
        <vt:i4>1</vt:i4>
      </vt:variant>
      <vt:variant>
        <vt:lpwstr>Behold the Glories</vt:lpwstr>
      </vt:variant>
      <vt:variant>
        <vt:lpwstr/>
      </vt:variant>
      <vt:variant>
        <vt:i4>2359350</vt:i4>
      </vt:variant>
      <vt:variant>
        <vt:i4>5661</vt:i4>
      </vt:variant>
      <vt:variant>
        <vt:i4>1034</vt:i4>
      </vt:variant>
      <vt:variant>
        <vt:i4>1</vt:i4>
      </vt:variant>
      <vt:variant>
        <vt:lpwstr>Holy Holy Holy</vt:lpwstr>
      </vt:variant>
      <vt:variant>
        <vt:lpwstr/>
      </vt:variant>
      <vt:variant>
        <vt:i4>6750228</vt:i4>
      </vt:variant>
      <vt:variant>
        <vt:i4>6183</vt:i4>
      </vt:variant>
      <vt:variant>
        <vt:i4>1026</vt:i4>
      </vt:variant>
      <vt:variant>
        <vt:i4>1</vt:i4>
      </vt:variant>
      <vt:variant>
        <vt:lpwstr>O God Thou Art My God Alone</vt:lpwstr>
      </vt:variant>
      <vt:variant>
        <vt:lpwstr/>
      </vt:variant>
      <vt:variant>
        <vt:i4>7274610</vt:i4>
      </vt:variant>
      <vt:variant>
        <vt:i4>7899</vt:i4>
      </vt:variant>
      <vt:variant>
        <vt:i4>1027</vt:i4>
      </vt:variant>
      <vt:variant>
        <vt:i4>1</vt:i4>
      </vt:variant>
      <vt:variant>
        <vt:lpwstr>Franklin Agnus Dei</vt:lpwstr>
      </vt:variant>
      <vt:variant>
        <vt:lpwstr/>
      </vt:variant>
      <vt:variant>
        <vt:i4>3604526</vt:i4>
      </vt:variant>
      <vt:variant>
        <vt:i4>9910</vt:i4>
      </vt:variant>
      <vt:variant>
        <vt:i4>1028</vt:i4>
      </vt:variant>
      <vt:variant>
        <vt:i4>1</vt:i4>
      </vt:variant>
      <vt:variant>
        <vt:lpwstr>Short Litany Kyrie</vt:lpwstr>
      </vt:variant>
      <vt:variant>
        <vt:lpwstr/>
      </vt:variant>
      <vt:variant>
        <vt:i4>2687078</vt:i4>
      </vt:variant>
      <vt:variant>
        <vt:i4>10622</vt:i4>
      </vt:variant>
      <vt:variant>
        <vt:i4>1036</vt:i4>
      </vt:variant>
      <vt:variant>
        <vt:i4>1</vt:i4>
      </vt:variant>
      <vt:variant>
        <vt:lpwstr>Jesus Shepherd</vt:lpwstr>
      </vt:variant>
      <vt:variant>
        <vt:lpwstr/>
      </vt:variant>
      <vt:variant>
        <vt:i4>1441810</vt:i4>
      </vt:variant>
      <vt:variant>
        <vt:i4>13361</vt:i4>
      </vt:variant>
      <vt:variant>
        <vt:i4>1031</vt:i4>
      </vt:variant>
      <vt:variant>
        <vt:i4>1</vt:i4>
      </vt:variant>
      <vt:variant>
        <vt:lpwstr>Christ Be With Me Sm</vt:lpwstr>
      </vt:variant>
      <vt:variant>
        <vt:lpwstr/>
      </vt:variant>
      <vt:variant>
        <vt:i4>1441815</vt:i4>
      </vt:variant>
      <vt:variant>
        <vt:i4>13615</vt:i4>
      </vt:variant>
      <vt:variant>
        <vt:i4>1029</vt:i4>
      </vt:variant>
      <vt:variant>
        <vt:i4>1</vt:i4>
      </vt:variant>
      <vt:variant>
        <vt:lpwstr>Doxology</vt:lpwstr>
      </vt:variant>
      <vt:variant>
        <vt:lpwstr/>
      </vt:variant>
      <vt:variant>
        <vt:i4>917581</vt:i4>
      </vt:variant>
      <vt:variant>
        <vt:i4>15721</vt:i4>
      </vt:variant>
      <vt:variant>
        <vt:i4>1032</vt:i4>
      </vt:variant>
      <vt:variant>
        <vt:i4>1</vt:i4>
      </vt:variant>
      <vt:variant>
        <vt:lpwstr>Come Ye Sinners Cong</vt:lpwstr>
      </vt:variant>
      <vt:variant>
        <vt:lpwstr/>
      </vt:variant>
      <vt:variant>
        <vt:i4>4391038</vt:i4>
      </vt:variant>
      <vt:variant>
        <vt:i4>15837</vt:i4>
      </vt:variant>
      <vt:variant>
        <vt:i4>1037</vt:i4>
      </vt:variant>
      <vt:variant>
        <vt:i4>1</vt:i4>
      </vt:variant>
      <vt:variant>
        <vt:lpwstr>My God My Portion</vt:lpwstr>
      </vt:variant>
      <vt:variant>
        <vt:lpwstr/>
      </vt:variant>
      <vt:variant>
        <vt:i4>5242942</vt:i4>
      </vt:variant>
      <vt:variant>
        <vt:i4>16409</vt:i4>
      </vt:variant>
      <vt:variant>
        <vt:i4>1033</vt:i4>
      </vt:variant>
      <vt:variant>
        <vt:i4>1</vt:i4>
      </vt:variant>
      <vt:variant>
        <vt:lpwstr>Come Ye Souls</vt:lpwstr>
      </vt:variant>
      <vt:variant>
        <vt:lpwstr/>
      </vt:variant>
      <vt:variant>
        <vt:i4>6684690</vt:i4>
      </vt:variant>
      <vt:variant>
        <vt:i4>17608</vt:i4>
      </vt:variant>
      <vt:variant>
        <vt:i4>1035</vt:i4>
      </vt:variant>
      <vt:variant>
        <vt:i4>1</vt:i4>
      </vt:variant>
      <vt:variant>
        <vt:lpwstr>Barocha</vt:lpwstr>
      </vt:variant>
      <vt:variant>
        <vt:lpwstr/>
      </vt:variant>
      <vt:variant>
        <vt:i4>4718687</vt:i4>
      </vt:variant>
      <vt:variant>
        <vt:i4>-1</vt:i4>
      </vt:variant>
      <vt:variant>
        <vt:i4>1080</vt:i4>
      </vt:variant>
      <vt:variant>
        <vt:i4>1</vt:i4>
      </vt:variant>
      <vt:variant>
        <vt:lpwstr>Dancing Couple Small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Greg Wilbur</dc:creator>
  <cp:keywords/>
  <dc:description/>
  <cp:lastModifiedBy>Greg Wilbur</cp:lastModifiedBy>
  <cp:revision>7</cp:revision>
  <cp:lastPrinted>2013-07-25T20:26:00Z</cp:lastPrinted>
  <dcterms:created xsi:type="dcterms:W3CDTF">2013-07-30T21:20:00Z</dcterms:created>
  <dcterms:modified xsi:type="dcterms:W3CDTF">2013-08-02T03:43:00Z</dcterms:modified>
  <cp:category/>
</cp:coreProperties>
</file>